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3D638" w14:textId="42DB2176" w:rsidR="00712E02" w:rsidRPr="00A87DE9" w:rsidRDefault="00712E02" w:rsidP="00712E02">
      <w:pPr>
        <w:spacing w:before="20" w:after="20"/>
        <w:ind w:right="-22"/>
        <w:rPr>
          <w:rFonts w:ascii="Arial" w:hAnsi="Arial" w:cs="Arial"/>
          <w:noProof/>
          <w:color w:val="000000"/>
          <w:sz w:val="18"/>
          <w:szCs w:val="16"/>
        </w:rPr>
      </w:pP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t xml:space="preserve">СКМ-ЗП-РУ-04/01   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br/>
        <w:t xml:space="preserve">Бр. </w:t>
      </w:r>
      <w:r w:rsidR="00D774DA" w:rsidRPr="00D774DA">
        <w:rPr>
          <w:rFonts w:ascii="Arial" w:hAnsi="Arial" w:cs="Arial"/>
          <w:noProof/>
          <w:color w:val="000000"/>
          <w:sz w:val="18"/>
          <w:szCs w:val="16"/>
          <w:lang w:val="mk-MK"/>
        </w:rPr>
        <w:t>19-813/1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br/>
        <w:t>Датум:</w:t>
      </w:r>
      <w:r w:rsidR="00E60AFA">
        <w:rPr>
          <w:rFonts w:ascii="Arial" w:hAnsi="Arial" w:cs="Arial"/>
          <w:noProof/>
          <w:color w:val="000000"/>
          <w:sz w:val="18"/>
          <w:szCs w:val="16"/>
        </w:rPr>
        <w:t xml:space="preserve"> </w:t>
      </w:r>
      <w:r w:rsidR="009A45DA">
        <w:rPr>
          <w:rFonts w:ascii="Arial" w:hAnsi="Arial" w:cs="Arial"/>
          <w:noProof/>
          <w:color w:val="000000"/>
          <w:sz w:val="18"/>
          <w:szCs w:val="16"/>
        </w:rPr>
        <w:t>04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t>.</w:t>
      </w:r>
      <w:r w:rsidR="00A56E37">
        <w:rPr>
          <w:rFonts w:ascii="Arial" w:hAnsi="Arial" w:cs="Arial"/>
          <w:noProof/>
          <w:color w:val="000000"/>
          <w:sz w:val="18"/>
          <w:szCs w:val="16"/>
        </w:rPr>
        <w:t>0</w:t>
      </w:r>
      <w:r w:rsidR="009A45DA">
        <w:rPr>
          <w:rFonts w:ascii="Arial" w:hAnsi="Arial" w:cs="Arial"/>
          <w:noProof/>
          <w:color w:val="000000"/>
          <w:sz w:val="18"/>
          <w:szCs w:val="16"/>
        </w:rPr>
        <w:t>9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t>.</w:t>
      </w:r>
      <w:r w:rsidR="00A87DE9">
        <w:rPr>
          <w:rFonts w:ascii="Arial" w:hAnsi="Arial" w:cs="Arial"/>
          <w:noProof/>
          <w:color w:val="000000"/>
          <w:sz w:val="18"/>
          <w:szCs w:val="16"/>
        </w:rPr>
        <w:t>2026</w:t>
      </w:r>
    </w:p>
    <w:p w14:paraId="5AEDF271" w14:textId="77777777" w:rsidR="00712E02" w:rsidRDefault="00712E02" w:rsidP="00712E02">
      <w:pPr>
        <w:spacing w:after="0"/>
        <w:ind w:right="-22"/>
        <w:jc w:val="center"/>
        <w:rPr>
          <w:rFonts w:cs="Arial"/>
          <w:sz w:val="24"/>
          <w:szCs w:val="24"/>
        </w:rPr>
      </w:pPr>
    </w:p>
    <w:p w14:paraId="757AB98E" w14:textId="3908A142" w:rsidR="00712E02" w:rsidRPr="00DF2258" w:rsidRDefault="00E63F8B" w:rsidP="00712E02">
      <w:pPr>
        <w:spacing w:after="0"/>
        <w:ind w:right="-22"/>
        <w:jc w:val="center"/>
        <w:rPr>
          <w:rFonts w:ascii="Arial" w:hAnsi="Arial" w:cs="Arial"/>
          <w:b/>
          <w:color w:val="000000"/>
          <w:lang w:val="mk-MK"/>
        </w:rPr>
      </w:pPr>
      <w:r>
        <w:rPr>
          <w:rFonts w:ascii="Arial" w:hAnsi="Arial" w:cs="Arial"/>
          <w:b/>
          <w:noProof/>
          <w:color w:val="000000"/>
        </w:rPr>
        <w:drawing>
          <wp:inline distT="0" distB="0" distL="0" distR="0" wp14:anchorId="58EF3CE0" wp14:editId="0D3157F9">
            <wp:extent cx="5935980" cy="10591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D7AFF" w14:textId="77777777" w:rsidR="009A45DA" w:rsidRDefault="009A45DA" w:rsidP="009A45DA">
      <w:pPr>
        <w:ind w:right="-22"/>
        <w:jc w:val="center"/>
        <w:rPr>
          <w:rFonts w:ascii="Arial" w:hAnsi="Arial" w:cs="Arial"/>
          <w:b/>
          <w:color w:val="000000"/>
          <w:lang w:val="mk-MK"/>
        </w:rPr>
      </w:pPr>
      <w:r>
        <w:rPr>
          <w:rFonts w:ascii="Arial" w:hAnsi="Arial" w:cs="Arial"/>
          <w:b/>
          <w:color w:val="000000"/>
          <w:lang w:val="mk-MK"/>
        </w:rPr>
        <w:t>Дводневна обука на тема:</w:t>
      </w:r>
    </w:p>
    <w:p w14:paraId="32B6F2C4" w14:textId="50164859" w:rsidR="00D774DA" w:rsidRDefault="00D774DA" w:rsidP="009A45DA">
      <w:pPr>
        <w:ind w:right="4"/>
        <w:jc w:val="center"/>
        <w:rPr>
          <w:rFonts w:ascii="Arial" w:hAnsi="Arial" w:cs="Arial"/>
          <w:b/>
          <w:bCs/>
        </w:rPr>
      </w:pPr>
      <w:r w:rsidRPr="00CD6C21">
        <w:rPr>
          <w:rFonts w:ascii="Arial" w:hAnsi="Arial" w:cs="Arial"/>
          <w:b/>
          <w:bCs/>
          <w:lang w:val="mk-MK"/>
        </w:rPr>
        <w:t xml:space="preserve">AI </w:t>
      </w:r>
      <w:r w:rsidRPr="00CD6C21">
        <w:rPr>
          <w:rFonts w:ascii="Arial" w:hAnsi="Arial" w:cs="Arial"/>
          <w:b/>
          <w:bCs/>
        </w:rPr>
        <w:t xml:space="preserve">ЗА ДОКУМЕНТАЦИЈА: КАКО ДА ОБРАБОТУВАТЕ ДЕСЕТИЦИ ДОКУМЕНТИ ЗА НЕКОЛКУ МИНУТИ </w:t>
      </w:r>
    </w:p>
    <w:p w14:paraId="44CB9BF9" w14:textId="2630A1AB" w:rsidR="009A45DA" w:rsidRDefault="009A45DA" w:rsidP="009A45DA">
      <w:pPr>
        <w:ind w:right="4"/>
        <w:jc w:val="center"/>
        <w:rPr>
          <w:rFonts w:ascii="Arial" w:eastAsia="Arial" w:hAnsi="Arial" w:cs="Arial"/>
        </w:rPr>
      </w:pPr>
      <w:r w:rsidRPr="00B43BC9">
        <w:rPr>
          <w:rFonts w:ascii="Arial" w:eastAsia="Arial" w:hAnsi="Arial" w:cs="Arial"/>
        </w:rPr>
        <w:t>2</w:t>
      </w:r>
      <w:r w:rsidR="00CD6C21">
        <w:rPr>
          <w:rFonts w:ascii="Arial" w:eastAsia="Arial" w:hAnsi="Arial" w:cs="Arial"/>
          <w:lang w:val="mk-MK"/>
        </w:rPr>
        <w:t>8</w:t>
      </w:r>
      <w:r w:rsidRPr="00B43BC9">
        <w:rPr>
          <w:rFonts w:ascii="Arial" w:eastAsia="Arial" w:hAnsi="Arial" w:cs="Arial"/>
        </w:rPr>
        <w:t>-2</w:t>
      </w:r>
      <w:r w:rsidR="00CD6C21">
        <w:rPr>
          <w:rFonts w:ascii="Arial" w:eastAsia="Arial" w:hAnsi="Arial" w:cs="Arial"/>
          <w:lang w:val="mk-MK"/>
        </w:rPr>
        <w:t>9</w:t>
      </w:r>
      <w:r w:rsidRPr="00B43BC9">
        <w:rPr>
          <w:rFonts w:ascii="Arial" w:eastAsia="Arial" w:hAnsi="Arial" w:cs="Arial"/>
        </w:rPr>
        <w:t>.</w:t>
      </w:r>
      <w:r w:rsidR="00CD6C21">
        <w:rPr>
          <w:rFonts w:ascii="Arial" w:eastAsia="Arial" w:hAnsi="Arial" w:cs="Arial"/>
          <w:lang w:val="mk-MK"/>
        </w:rPr>
        <w:t>10</w:t>
      </w:r>
      <w:r w:rsidRPr="00B43BC9">
        <w:rPr>
          <w:rFonts w:ascii="Arial" w:eastAsia="Arial" w:hAnsi="Arial" w:cs="Arial"/>
        </w:rPr>
        <w:t xml:space="preserve">.2026 </w:t>
      </w:r>
      <w:proofErr w:type="spellStart"/>
      <w:r w:rsidRPr="00B43BC9">
        <w:rPr>
          <w:rFonts w:ascii="Arial" w:eastAsia="Arial" w:hAnsi="Arial" w:cs="Arial"/>
        </w:rPr>
        <w:t>година</w:t>
      </w:r>
      <w:proofErr w:type="spellEnd"/>
      <w:r w:rsidRPr="00B43BC9">
        <w:rPr>
          <w:rFonts w:ascii="Arial" w:eastAsia="Arial" w:hAnsi="Arial" w:cs="Arial"/>
        </w:rPr>
        <w:t xml:space="preserve"> (</w:t>
      </w:r>
      <w:proofErr w:type="spellStart"/>
      <w:r w:rsidRPr="00B43BC9">
        <w:rPr>
          <w:rFonts w:ascii="Arial" w:eastAsia="Arial" w:hAnsi="Arial" w:cs="Arial"/>
        </w:rPr>
        <w:t>среда-четврток</w:t>
      </w:r>
      <w:proofErr w:type="spellEnd"/>
      <w:r w:rsidRPr="00B43BC9"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lang w:val="mk-MK"/>
        </w:rPr>
        <w:br/>
      </w:r>
      <w:r>
        <w:rPr>
          <w:rFonts w:ascii="Arial" w:eastAsia="Arial" w:hAnsi="Arial" w:cs="Arial"/>
        </w:rPr>
        <w:t>10</w:t>
      </w:r>
      <w:r>
        <w:rPr>
          <w:rFonts w:ascii="Arial" w:eastAsia="Arial" w:hAnsi="Arial" w:cs="Arial"/>
          <w:lang w:val="mk-MK"/>
        </w:rPr>
        <w:t>:00 – 1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  <w:lang w:val="mk-MK"/>
        </w:rPr>
        <w:t xml:space="preserve">:00 часот </w:t>
      </w:r>
    </w:p>
    <w:p w14:paraId="522B6EF5" w14:textId="77777777" w:rsidR="009A45DA" w:rsidRDefault="009A45DA" w:rsidP="009A45DA">
      <w:pPr>
        <w:ind w:right="4"/>
        <w:jc w:val="center"/>
        <w:rPr>
          <w:rFonts w:ascii="Arial" w:eastAsia="Arial" w:hAnsi="Arial" w:cs="Arial"/>
          <w:lang w:val="mk-MK"/>
        </w:rPr>
      </w:pPr>
      <w:r>
        <w:rPr>
          <w:rFonts w:ascii="Arial" w:eastAsia="Arial" w:hAnsi="Arial" w:cs="Arial"/>
          <w:lang w:val="mk-MK"/>
        </w:rPr>
        <w:t xml:space="preserve">Стопанска комора на Северна Македонија, </w:t>
      </w:r>
      <w:r>
        <w:rPr>
          <w:rFonts w:ascii="Arial" w:eastAsia="Arial" w:hAnsi="Arial" w:cs="Arial"/>
          <w:lang w:val="mk-MK"/>
        </w:rPr>
        <w:br/>
        <w:t>сала 1, 1-ви спрат</w:t>
      </w:r>
    </w:p>
    <w:p w14:paraId="674C7C20" w14:textId="77777777" w:rsidR="009A45DA" w:rsidRDefault="009A45DA" w:rsidP="00872FFF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</w:rPr>
      </w:pPr>
    </w:p>
    <w:p w14:paraId="606D5536" w14:textId="77777777" w:rsidR="006F105E" w:rsidRPr="00E60AFA" w:rsidRDefault="00D5696B">
      <w:pPr>
        <w:jc w:val="both"/>
        <w:rPr>
          <w:rFonts w:ascii="Arial" w:eastAsia="Times New Roman" w:hAnsi="Arial" w:cs="Arial"/>
          <w:kern w:val="0"/>
          <w:lang w:val="mk-MK"/>
        </w:rPr>
      </w:pP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Секојдневната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работа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голем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број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документи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извештаи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договори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политики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процедури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тендерска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проектна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документација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може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да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одземе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часови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во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креирање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прегледување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анализирање</w:t>
      </w:r>
      <w:proofErr w:type="spellEnd"/>
      <w:r w:rsidRPr="008065D9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Pr="008065D9">
        <w:rPr>
          <w:rFonts w:ascii="Arial" w:hAnsi="Arial" w:cs="Arial"/>
          <w:color w:val="000000"/>
          <w:shd w:val="clear" w:color="auto" w:fill="FFFFFF"/>
        </w:rPr>
        <w:t>ажурирање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.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Оваа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обука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ќе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ви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покаже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како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правилна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примена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AI,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задачите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за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кои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досега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ви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биле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потребни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часови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да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ги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завршувате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за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само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неколку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минути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–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побрзо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попрецизно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значително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помалку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рачна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E63F8B" w:rsidRPr="00E63F8B">
        <w:rPr>
          <w:rFonts w:ascii="Arial" w:hAnsi="Arial" w:cs="Arial"/>
          <w:color w:val="000000"/>
          <w:shd w:val="clear" w:color="auto" w:fill="FFFFFF"/>
        </w:rPr>
        <w:t>работа</w:t>
      </w:r>
      <w:proofErr w:type="spellEnd"/>
      <w:r w:rsidR="00E63F8B" w:rsidRPr="00E63F8B">
        <w:rPr>
          <w:rFonts w:ascii="Arial" w:hAnsi="Arial" w:cs="Arial"/>
          <w:color w:val="000000"/>
          <w:shd w:val="clear" w:color="auto" w:fill="FFFFFF"/>
        </w:rPr>
        <w:t>.</w:t>
      </w:r>
    </w:p>
    <w:p w14:paraId="0C879FE6" w14:textId="5CE8721E" w:rsidR="006F105E" w:rsidRPr="00E60AFA" w:rsidRDefault="00D5696B">
      <w:pPr>
        <w:jc w:val="both"/>
        <w:rPr>
          <w:rFonts w:ascii="Arial" w:eastAsia="Times New Roman" w:hAnsi="Arial" w:cs="Arial"/>
          <w:kern w:val="0"/>
          <w:lang w:val="mk-MK"/>
        </w:rPr>
      </w:pPr>
      <w:r>
        <w:rPr>
          <w:rFonts w:ascii="Arial" w:hAnsi="Arial" w:cs="Arial"/>
          <w:noProof/>
          <w:shd w:val="clear" w:color="auto" w:fill="FFFFFF"/>
          <w:lang w:val="mk-MK"/>
        </w:rPr>
        <w:t xml:space="preserve">Во насока на приближување на дигиталните вештини до секоја компанија, Стопанската комора на Северна Македонија, во соработка со Семос Едукација, на </w:t>
      </w:r>
      <w:r w:rsidR="00CD6C21" w:rsidRPr="00CD6C21">
        <w:rPr>
          <w:rFonts w:ascii="Arial" w:hAnsi="Arial" w:cs="Arial"/>
          <w:b/>
          <w:bCs/>
          <w:color w:val="000000"/>
          <w:shd w:val="clear" w:color="auto" w:fill="FFFFFF"/>
        </w:rPr>
        <w:t>28</w:t>
      </w:r>
      <w:r>
        <w:rPr>
          <w:rFonts w:ascii="Arial" w:hAnsi="Arial" w:cs="Arial"/>
          <w:b/>
          <w:noProof/>
          <w:shd w:val="clear" w:color="auto" w:fill="FFFFFF"/>
          <w:lang w:val="mk-MK"/>
        </w:rPr>
        <w:t xml:space="preserve"> и </w:t>
      </w:r>
      <w:r w:rsidR="00CD6C21" w:rsidRPr="00CD6C21">
        <w:rPr>
          <w:rFonts w:ascii="Arial" w:hAnsi="Arial" w:cs="Arial"/>
          <w:b/>
          <w:bCs/>
          <w:color w:val="000000"/>
          <w:shd w:val="clear" w:color="auto" w:fill="FFFFFF"/>
        </w:rPr>
        <w:t xml:space="preserve">29 </w:t>
      </w:r>
      <w:proofErr w:type="spellStart"/>
      <w:r w:rsidR="00CD6C21" w:rsidRPr="00CD6C21">
        <w:rPr>
          <w:rFonts w:ascii="Arial" w:hAnsi="Arial" w:cs="Arial"/>
          <w:b/>
          <w:bCs/>
          <w:color w:val="000000"/>
          <w:shd w:val="clear" w:color="auto" w:fill="FFFFFF"/>
        </w:rPr>
        <w:t>октомври</w:t>
      </w:r>
      <w:proofErr w:type="spellEnd"/>
      <w:r>
        <w:rPr>
          <w:rFonts w:ascii="Arial" w:hAnsi="Arial" w:cs="Arial"/>
          <w:b/>
          <w:noProof/>
          <w:shd w:val="clear" w:color="auto" w:fill="FFFFFF"/>
          <w:lang w:val="mk-MK"/>
        </w:rPr>
        <w:t xml:space="preserve"> </w:t>
      </w:r>
      <w:r w:rsidRPr="00772E78">
        <w:rPr>
          <w:rFonts w:ascii="Arial" w:hAnsi="Arial" w:cs="Arial"/>
          <w:b/>
          <w:noProof/>
          <w:shd w:val="clear" w:color="auto" w:fill="FFFFFF"/>
          <w:lang w:val="mk-MK"/>
        </w:rPr>
        <w:t>202</w:t>
      </w:r>
      <w:r>
        <w:rPr>
          <w:rFonts w:ascii="Arial" w:hAnsi="Arial" w:cs="Arial"/>
          <w:b/>
          <w:noProof/>
          <w:shd w:val="clear" w:color="auto" w:fill="FFFFFF"/>
          <w:lang w:val="mk-MK"/>
        </w:rPr>
        <w:t>6</w:t>
      </w:r>
      <w:r w:rsidRPr="00772E78">
        <w:rPr>
          <w:rFonts w:ascii="Arial" w:hAnsi="Arial" w:cs="Arial"/>
          <w:b/>
          <w:noProof/>
          <w:shd w:val="clear" w:color="auto" w:fill="FFFFFF"/>
          <w:lang w:val="mk-MK"/>
        </w:rPr>
        <w:t xml:space="preserve"> година</w:t>
      </w:r>
      <w:r>
        <w:rPr>
          <w:rFonts w:ascii="Arial" w:hAnsi="Arial" w:cs="Arial"/>
          <w:noProof/>
          <w:shd w:val="clear" w:color="auto" w:fill="FFFFFF"/>
          <w:lang w:val="mk-MK"/>
        </w:rPr>
        <w:t xml:space="preserve"> ја организираат обуката: </w:t>
      </w:r>
      <w:r w:rsidRPr="00421925">
        <w:rPr>
          <w:rFonts w:ascii="Arial" w:hAnsi="Arial" w:cs="Arial"/>
          <w:b/>
          <w:noProof/>
          <w:shd w:val="clear" w:color="auto" w:fill="FFFFFF"/>
          <w:lang w:val="mk-MK"/>
        </w:rPr>
        <w:t>„</w:t>
      </w:r>
      <w:r w:rsidR="00D774DA" w:rsidRPr="009A45DA">
        <w:rPr>
          <w:rFonts w:ascii="Arial" w:hAnsi="Arial" w:cs="Arial"/>
          <w:b/>
          <w:noProof/>
          <w:shd w:val="clear" w:color="auto" w:fill="FFFFFF"/>
          <w:lang w:val="mk-MK"/>
        </w:rPr>
        <w:t xml:space="preserve">AI </w:t>
      </w:r>
      <w:r w:rsidR="00D774DA" w:rsidRPr="00CD6C21">
        <w:rPr>
          <w:rFonts w:ascii="Arial" w:hAnsi="Arial" w:cs="Arial"/>
          <w:b/>
          <w:bCs/>
          <w:color w:val="000000"/>
          <w:shd w:val="clear" w:color="auto" w:fill="FFFFFF"/>
        </w:rPr>
        <w:t>ЗА ДОКУМЕНТАЦИЈА: КАКО ДА ОБРАБОТУВАТЕ ДЕСЕТИЦИ ДОКУМЕНТИ ЗА НЕКОЛКУ МИНУТИ</w:t>
      </w:r>
      <w:r w:rsidRPr="00421925">
        <w:rPr>
          <w:rFonts w:ascii="Arial" w:hAnsi="Arial" w:cs="Arial"/>
          <w:b/>
          <w:noProof/>
          <w:shd w:val="clear" w:color="auto" w:fill="FFFFFF"/>
          <w:lang w:val="mk-MK"/>
        </w:rPr>
        <w:t>“</w:t>
      </w:r>
      <w:r>
        <w:rPr>
          <w:rFonts w:ascii="Arial" w:hAnsi="Arial" w:cs="Arial"/>
          <w:b/>
          <w:noProof/>
          <w:shd w:val="clear" w:color="auto" w:fill="FFFFFF"/>
          <w:lang w:val="mk-MK"/>
        </w:rPr>
        <w:t>.</w:t>
      </w:r>
    </w:p>
    <w:p w14:paraId="184DD9C2" w14:textId="77777777" w:rsidR="006F105E" w:rsidRPr="00E60AFA" w:rsidRDefault="00842915">
      <w:pPr>
        <w:jc w:val="both"/>
        <w:rPr>
          <w:rFonts w:ascii="Arial" w:eastAsia="Times New Roman" w:hAnsi="Arial" w:cs="Arial"/>
          <w:kern w:val="0"/>
          <w:lang w:val="mk-MK"/>
        </w:rPr>
      </w:pP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Практичната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обука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ќе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им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овозможи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учесниците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да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се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запознаат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начините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кои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помош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вештачка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интелигенција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може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значително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да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се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намали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времето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потребно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за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работа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документација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да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се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подобри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квалитетот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документите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да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се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автоматизираат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голем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дел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од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секојдневните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административни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842915">
        <w:rPr>
          <w:rFonts w:ascii="Arial" w:hAnsi="Arial" w:cs="Arial"/>
          <w:color w:val="000000"/>
          <w:shd w:val="clear" w:color="auto" w:fill="FFFFFF"/>
        </w:rPr>
        <w:t>задачи</w:t>
      </w:r>
      <w:proofErr w:type="spellEnd"/>
      <w:r w:rsidRPr="00842915">
        <w:rPr>
          <w:rFonts w:ascii="Arial" w:hAnsi="Arial" w:cs="Arial"/>
          <w:color w:val="000000"/>
          <w:shd w:val="clear" w:color="auto" w:fill="FFFFFF"/>
        </w:rPr>
        <w:t>.</w:t>
      </w:r>
    </w:p>
    <w:p w14:paraId="1B648443" w14:textId="77777777" w:rsidR="006F105E" w:rsidRPr="00E60AFA" w:rsidRDefault="000558A3">
      <w:pPr>
        <w:jc w:val="both"/>
        <w:rPr>
          <w:rFonts w:ascii="Arial" w:eastAsia="Times New Roman" w:hAnsi="Arial" w:cs="Arial"/>
          <w:kern w:val="0"/>
          <w:lang w:val="mk-MK"/>
        </w:rPr>
      </w:pP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Во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рамки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обуката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ќе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бидат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опфатени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практични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техники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за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користење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AI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при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брзо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истражување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подготовка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документи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сумирање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обемни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материјали,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анализа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информации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извлекување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клучни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податоци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креирање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извештаи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.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Наместо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часови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поминати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во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читање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пребарување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уредување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документи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учесниците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ќе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научат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како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поголем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дел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од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работата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да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ја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завршуваат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за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само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неколку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0558A3">
        <w:rPr>
          <w:rFonts w:ascii="Arial" w:hAnsi="Arial" w:cs="Arial"/>
          <w:color w:val="000000"/>
          <w:shd w:val="clear" w:color="auto" w:fill="FFFFFF"/>
        </w:rPr>
        <w:t>минути</w:t>
      </w:r>
      <w:proofErr w:type="spellEnd"/>
      <w:r w:rsidRPr="000558A3">
        <w:rPr>
          <w:rFonts w:ascii="Arial" w:hAnsi="Arial" w:cs="Arial"/>
          <w:color w:val="000000"/>
          <w:shd w:val="clear" w:color="auto" w:fill="FFFFFF"/>
        </w:rPr>
        <w:t>.</w:t>
      </w:r>
    </w:p>
    <w:p w14:paraId="1C78DF23" w14:textId="77777777" w:rsidR="009C47EF" w:rsidRDefault="00AD7748" w:rsidP="00ED156A">
      <w:pPr>
        <w:pStyle w:val="NormalWeb"/>
        <w:spacing w:after="0"/>
        <w:jc w:val="both"/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</w:pPr>
      <w:r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>За кого е наменета обуката:</w:t>
      </w:r>
    </w:p>
    <w:p w14:paraId="2BB46C0F" w14:textId="77777777" w:rsidR="006F105E" w:rsidRPr="00E60AFA" w:rsidRDefault="00D53498">
      <w:pPr>
        <w:jc w:val="both"/>
        <w:rPr>
          <w:rFonts w:ascii="Arial" w:eastAsia="Times New Roman" w:hAnsi="Arial" w:cs="Arial"/>
          <w:kern w:val="0"/>
          <w:lang w:val="mk-MK"/>
        </w:rPr>
      </w:pP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Обуката</w:t>
      </w:r>
      <w:proofErr w:type="spellEnd"/>
      <w:r w:rsidR="00D5696B" w:rsidRPr="00AD7748">
        <w:rPr>
          <w:rFonts w:ascii="Arial" w:hAnsi="Arial" w:cs="Arial"/>
          <w:noProof/>
          <w:shd w:val="clear" w:color="auto" w:fill="FFFFFF"/>
          <w:lang w:val="mk-MK"/>
        </w:rPr>
        <w:t xml:space="preserve"> е наменета за професионалци кои работат со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голем</w:t>
      </w:r>
      <w:proofErr w:type="spellEnd"/>
      <w:r w:rsidRPr="00D53498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обем</w:t>
      </w:r>
      <w:proofErr w:type="spellEnd"/>
      <w:r w:rsidRPr="00D53498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документација</w:t>
      </w:r>
      <w:proofErr w:type="spellEnd"/>
      <w:r w:rsidRPr="00D53498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вклучувајќи</w:t>
      </w:r>
      <w:proofErr w:type="spellEnd"/>
      <w:r w:rsidR="00D5696B" w:rsidRPr="00AD7748">
        <w:rPr>
          <w:rFonts w:ascii="Arial" w:hAnsi="Arial" w:cs="Arial"/>
          <w:noProof/>
          <w:shd w:val="clear" w:color="auto" w:fill="FFFFFF"/>
          <w:lang w:val="mk-MK"/>
        </w:rPr>
        <w:t xml:space="preserve"> правни служби, човечки ресурси,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проектни</w:t>
      </w:r>
      <w:proofErr w:type="spellEnd"/>
      <w:r w:rsidRPr="00D53498">
        <w:rPr>
          <w:rFonts w:ascii="Arial" w:hAnsi="Arial" w:cs="Arial"/>
          <w:color w:val="000000"/>
          <w:shd w:val="clear" w:color="auto" w:fill="FFFFFF"/>
        </w:rPr>
        <w:t xml:space="preserve"> и </w:t>
      </w:r>
      <w:r w:rsidR="00D5696B" w:rsidRPr="00AD7748">
        <w:rPr>
          <w:rFonts w:ascii="Arial" w:hAnsi="Arial" w:cs="Arial"/>
          <w:noProof/>
          <w:shd w:val="clear" w:color="auto" w:fill="FFFFFF"/>
          <w:lang w:val="mk-MK"/>
        </w:rPr>
        <w:t xml:space="preserve">тендерски канцеларии, </w:t>
      </w:r>
      <w:r w:rsidR="00D5696B" w:rsidRPr="00AD7748">
        <w:rPr>
          <w:rFonts w:ascii="Arial" w:hAnsi="Arial" w:cs="Arial"/>
          <w:noProof/>
          <w:shd w:val="clear" w:color="auto" w:fill="FFFFFF"/>
          <w:lang w:val="mk-MK"/>
        </w:rPr>
        <w:lastRenderedPageBreak/>
        <w:t>регулаторни оддели</w:t>
      </w:r>
      <w:r w:rsidR="00D5696B">
        <w:rPr>
          <w:rFonts w:ascii="Arial" w:hAnsi="Arial" w:cs="Arial"/>
          <w:noProof/>
          <w:shd w:val="clear" w:color="auto" w:fill="FFFFFF"/>
          <w:lang w:val="mk-MK"/>
        </w:rPr>
        <w:t xml:space="preserve">,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администрација</w:t>
      </w:r>
      <w:proofErr w:type="spellEnd"/>
      <w:r w:rsidR="00D5696B">
        <w:rPr>
          <w:rFonts w:ascii="Arial" w:hAnsi="Arial" w:cs="Arial"/>
          <w:noProof/>
          <w:shd w:val="clear" w:color="auto" w:fill="FFFFFF"/>
          <w:lang w:val="mk-MK"/>
        </w:rPr>
        <w:t xml:space="preserve">, раководители на тимови и оддели, како и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сите</w:t>
      </w:r>
      <w:proofErr w:type="spellEnd"/>
      <w:r w:rsidR="00D5696B">
        <w:rPr>
          <w:rFonts w:ascii="Arial" w:hAnsi="Arial" w:cs="Arial"/>
          <w:noProof/>
          <w:shd w:val="clear" w:color="auto" w:fill="FFFFFF"/>
          <w:lang w:val="mk-MK"/>
        </w:rPr>
        <w:t xml:space="preserve"> деловни корисници кои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сакаат</w:t>
      </w:r>
      <w:proofErr w:type="spellEnd"/>
      <w:r w:rsidRPr="00D53498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своите</w:t>
      </w:r>
      <w:proofErr w:type="spellEnd"/>
      <w:r w:rsidRPr="00D53498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задачи</w:t>
      </w:r>
      <w:proofErr w:type="spellEnd"/>
      <w:r w:rsidRPr="00D53498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да</w:t>
      </w:r>
      <w:proofErr w:type="spellEnd"/>
      <w:r w:rsidRPr="00D53498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ги</w:t>
      </w:r>
      <w:proofErr w:type="spellEnd"/>
      <w:r w:rsidRPr="00D53498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извршуваат</w:t>
      </w:r>
      <w:proofErr w:type="spellEnd"/>
      <w:r w:rsidR="00D5696B">
        <w:rPr>
          <w:rFonts w:ascii="Arial" w:hAnsi="Arial" w:cs="Arial"/>
          <w:noProof/>
          <w:shd w:val="clear" w:color="auto" w:fill="FFFFFF"/>
          <w:lang w:val="mk-MK"/>
        </w:rPr>
        <w:t xml:space="preserve"> побрзо</w:t>
      </w:r>
      <w:r w:rsidRPr="00D53498">
        <w:rPr>
          <w:rFonts w:ascii="Arial" w:hAnsi="Arial" w:cs="Arial"/>
          <w:color w:val="000000"/>
          <w:shd w:val="clear" w:color="auto" w:fill="FFFFFF"/>
        </w:rPr>
        <w:t>,</w:t>
      </w:r>
      <w:r w:rsidR="00D5696B">
        <w:rPr>
          <w:rFonts w:ascii="Arial" w:hAnsi="Arial" w:cs="Arial"/>
          <w:noProof/>
          <w:shd w:val="clear" w:color="auto" w:fill="FFFFFF"/>
          <w:lang w:val="mk-MK"/>
        </w:rPr>
        <w:t xml:space="preserve"> поквалитетно </w:t>
      </w:r>
      <w:r w:rsidRPr="00D53498">
        <w:rPr>
          <w:rFonts w:ascii="Arial" w:hAnsi="Arial" w:cs="Arial"/>
          <w:color w:val="000000"/>
          <w:shd w:val="clear" w:color="auto" w:fill="FFFFFF"/>
        </w:rPr>
        <w:t xml:space="preserve">и </w:t>
      </w:r>
      <w:proofErr w:type="spellStart"/>
      <w:r w:rsidRPr="00D53498">
        <w:rPr>
          <w:rFonts w:ascii="Arial" w:hAnsi="Arial" w:cs="Arial"/>
          <w:color w:val="000000"/>
          <w:shd w:val="clear" w:color="auto" w:fill="FFFFFF"/>
        </w:rPr>
        <w:t>поефикасно</w:t>
      </w:r>
      <w:proofErr w:type="spellEnd"/>
      <w:r w:rsidR="00D5696B" w:rsidRPr="00AD7748">
        <w:rPr>
          <w:rFonts w:ascii="Arial" w:hAnsi="Arial" w:cs="Arial"/>
          <w:noProof/>
          <w:shd w:val="clear" w:color="auto" w:fill="FFFFFF"/>
          <w:lang w:val="mk-MK"/>
        </w:rPr>
        <w:t>.</w:t>
      </w:r>
    </w:p>
    <w:p w14:paraId="407B866C" w14:textId="77777777" w:rsidR="006F105E" w:rsidRPr="00E60AFA" w:rsidRDefault="00A52256">
      <w:pPr>
        <w:jc w:val="both"/>
        <w:rPr>
          <w:rFonts w:ascii="Arial" w:eastAsia="Times New Roman" w:hAnsi="Arial" w:cs="Arial"/>
          <w:kern w:val="0"/>
          <w:lang w:val="mk-MK"/>
        </w:rPr>
      </w:pP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Покрај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практичната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примена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AI,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учесниците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ќе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се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запознаат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основите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безбедно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одговорно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користење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вештачката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интелигенција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заштитата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податоците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, GDPR и EU AI Act.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Обуката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вклучува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работа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современи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AI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алатки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нивна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примена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директно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во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Microsoft Word и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останатите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Office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апликации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.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Преку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реални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деловни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сценарија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демонстрации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практични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вежби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учесниците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ќе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стекнат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вештини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кои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ќе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можат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веднаш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да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ги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применат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за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побрза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обработка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документи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поголема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продуктивност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поефикасно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управување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информации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.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За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следење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обуката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не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е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потребно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техничко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A52256">
        <w:rPr>
          <w:rFonts w:ascii="Arial" w:hAnsi="Arial" w:cs="Arial"/>
          <w:color w:val="000000"/>
          <w:shd w:val="clear" w:color="auto" w:fill="FFFFFF"/>
        </w:rPr>
        <w:t>предзнаење</w:t>
      </w:r>
      <w:proofErr w:type="spellEnd"/>
      <w:r w:rsidRPr="00A52256">
        <w:rPr>
          <w:rFonts w:ascii="Arial" w:hAnsi="Arial" w:cs="Arial"/>
          <w:color w:val="000000"/>
          <w:shd w:val="clear" w:color="auto" w:fill="FFFFFF"/>
        </w:rPr>
        <w:t>.</w:t>
      </w:r>
    </w:p>
    <w:p w14:paraId="74F1FAFD" w14:textId="77777777" w:rsidR="00B77B27" w:rsidRPr="00EB218C" w:rsidRDefault="00EB218C" w:rsidP="00772E78">
      <w:pPr>
        <w:pStyle w:val="NormalWeb"/>
        <w:spacing w:after="0"/>
        <w:jc w:val="both"/>
        <w:rPr>
          <w:rFonts w:ascii="Arial" w:hAnsi="Arial" w:cs="Arial"/>
          <w:b/>
          <w:noProof/>
          <w:sz w:val="22"/>
          <w:szCs w:val="22"/>
          <w:u w:val="single"/>
          <w:shd w:val="clear" w:color="auto" w:fill="FFFFFF"/>
          <w:lang w:val="mk-MK"/>
        </w:rPr>
      </w:pPr>
      <w:r w:rsidRPr="00EB218C">
        <w:rPr>
          <w:rFonts w:ascii="Arial" w:hAnsi="Arial" w:cs="Arial"/>
          <w:b/>
          <w:noProof/>
          <w:sz w:val="22"/>
          <w:szCs w:val="22"/>
          <w:u w:val="single"/>
          <w:shd w:val="clear" w:color="auto" w:fill="FFFFFF"/>
          <w:lang w:val="mk-MK"/>
        </w:rPr>
        <w:t>ПРОГРАМА:</w:t>
      </w:r>
    </w:p>
    <w:p w14:paraId="0236B479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  <w:t>Модул 1: Основи на безбедна и одговорна употреба на AI</w:t>
      </w:r>
    </w:p>
    <w:p w14:paraId="07B6437A" w14:textId="77777777" w:rsid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  <w:t>Запознавање со принципите на функционирање на AI алатките, разликите помеѓу јавни и корпоративни AI решенија и основните правила за безбедно користење на податоци. Во рамки на модулот се обработуваат GDPR принципите, заштитата на чувствителни информации и основите на EU AI Act. Учесниците ќе научат кога и како може безбедно да се користи AI во работна средина и како да ги проценуваат потенцијалните ризици.</w:t>
      </w:r>
    </w:p>
    <w:p w14:paraId="764757AA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</w:pPr>
    </w:p>
    <w:p w14:paraId="29FB1C5F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  <w:t>Модул 2: AI за истражување и анализа на информации</w:t>
      </w:r>
    </w:p>
    <w:p w14:paraId="217C2A60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  <w:t>Користење на AI за побрзо пронаоѓање, организирање и сумирање информации од различни извори. Учесниците ќе научат како да поставуваат ефективни барања, да добиваат структурирани одговори, споредби и резимеа, како и како да ја проверуваат точноста на добиените информации пред нивна употреба во деловна документација.</w:t>
      </w:r>
    </w:p>
    <w:p w14:paraId="337271C1" w14:textId="77777777" w:rsid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</w:pPr>
    </w:p>
    <w:p w14:paraId="4882BA87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  <w:t>Модул 3: AI за подготовка, сумирање и ревизија на документи</w:t>
      </w:r>
    </w:p>
    <w:p w14:paraId="5A3A9679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  <w:t>Практична примена на AI при подготовка на први верзии на документи, извештаи, политики, процедури и други деловни материјали. Учесниците ќе научат како да сумираат обемни документи, да извлекуваат рокови, обврски и ризици, како и да прилагодуваат содржина за различни публика и намени. Дополнително ќе научат како AI може да помогне во проверка на конзистентност и квалитет на документите.</w:t>
      </w:r>
    </w:p>
    <w:p w14:paraId="14AB7A19" w14:textId="77777777" w:rsid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</w:pPr>
    </w:p>
    <w:p w14:paraId="1177D844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  <w:t>Модул 4: Користење на Copilot во Word и Microsoft 365</w:t>
      </w:r>
    </w:p>
    <w:p w14:paraId="3DB0719C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  <w:t>Запознавање со можностите на Copilot директно во Word и останатите Microsoft 365 апликации. Учесниците ќе научат како да креираат документи од кратки инструкции, да сумираат постоечки документи, да преработуваат текстови и да користат постоечки датотеки како основа за нова содржина. Фокусот е ставен на практична работа во алатките што корисниците веќе ги користат секојдневно.</w:t>
      </w:r>
    </w:p>
    <w:p w14:paraId="35033D66" w14:textId="77777777" w:rsid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</w:pPr>
    </w:p>
    <w:p w14:paraId="58572FB8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  <w:t>Модул 5: Практична примена по оддели</w:t>
      </w:r>
    </w:p>
    <w:p w14:paraId="23CE927E" w14:textId="77777777" w:rsid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  <w:t xml:space="preserve">Работа на реални сценарија специфични за правни служби, HR, тендерски и проектни канцеларии, регулаторни оддели и администрација. Учесниците ќе </w:t>
      </w:r>
      <w:r w:rsidRPr="00454127"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  <w:lastRenderedPageBreak/>
        <w:t>применат AI во комплетен процес: истражување, подготовка на документ, ревизија и финализација на содржината. Целта е да се демонстрира како AI може да се интегрира во реалните работни процеси на секој оддел.</w:t>
      </w:r>
    </w:p>
    <w:p w14:paraId="46D6ADC9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</w:pPr>
    </w:p>
    <w:p w14:paraId="34D5D2D5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  <w:t>Модул 6: Креирање квалитетни и конзистентни резултати со AI</w:t>
      </w:r>
    </w:p>
    <w:p w14:paraId="0A0614EB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  <w:t>Учесниците ќе научат како да создаваат повторно употребливи шаблони за барања, да обезбедат поконзистентни резултати и да избегнат вообичаени грешки при работа со AI. Ќе се обработат техники за подобрување на квалитетот на одговорите, проверка на факти и воспоставување добри практики за работа со AI во организацијата.</w:t>
      </w:r>
    </w:p>
    <w:p w14:paraId="265D1F30" w14:textId="77777777" w:rsid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</w:pPr>
    </w:p>
    <w:p w14:paraId="5D824788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/>
          <w:bCs/>
          <w:noProof/>
          <w:kern w:val="0"/>
          <w:sz w:val="24"/>
          <w:szCs w:val="24"/>
          <w:shd w:val="clear" w:color="auto" w:fill="FFFFFF"/>
          <w:lang w:val="mk-MK"/>
        </w:rPr>
        <w:t>Модул 7: Напредни можности за автоматизација и AI решенија</w:t>
      </w:r>
    </w:p>
    <w:p w14:paraId="69FF171A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Cs/>
          <w:noProof/>
          <w:kern w:val="0"/>
          <w:sz w:val="24"/>
          <w:szCs w:val="24"/>
          <w:shd w:val="clear" w:color="auto" w:fill="FFFFFF"/>
          <w:lang w:val="mk-MK"/>
        </w:rPr>
        <w:t>Вовед во напредните можности што се надвор од класичното користење на AI преку разговор. Учесниците ќе се запознаат со концептите на автоматизација на процеси, AI агенти, интелигентна обработка на документи и автоматско генерирање документи од предефинирани шаблони и податоци. Целта е да препознаат кои процеси во нивната организација би можеле дополнително да се автоматизираат.</w:t>
      </w:r>
    </w:p>
    <w:p w14:paraId="7A263375" w14:textId="77777777" w:rsid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</w:pPr>
    </w:p>
    <w:p w14:paraId="269108BD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  <w:t>Предзнаења</w:t>
      </w:r>
    </w:p>
    <w:p w14:paraId="2509109B" w14:textId="77777777" w:rsidR="00454127" w:rsidRPr="00454127" w:rsidRDefault="00454127" w:rsidP="0045412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Не е потребно претходно искуство со AI</w:t>
      </w:r>
    </w:p>
    <w:p w14:paraId="67CECAE5" w14:textId="77777777" w:rsidR="00454127" w:rsidRPr="00454127" w:rsidRDefault="00454127" w:rsidP="0045412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Не е потребно програмирање или техничко предзнаење</w:t>
      </w:r>
    </w:p>
    <w:p w14:paraId="034AA310" w14:textId="77777777" w:rsidR="00454127" w:rsidRPr="00454127" w:rsidRDefault="00454127" w:rsidP="0045412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Основно познавање на Microsoft Office алатките е препорачливо</w:t>
      </w:r>
    </w:p>
    <w:p w14:paraId="615E578E" w14:textId="77777777" w:rsid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</w:pPr>
    </w:p>
    <w:p w14:paraId="7B51CC02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  <w:t>Што ќе научите?</w:t>
      </w:r>
    </w:p>
    <w:p w14:paraId="0C0C6F60" w14:textId="1D35761C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</w:pPr>
      <w:r w:rsidRPr="00454127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По завршување на обуката, учесниците ќе можат</w:t>
      </w:r>
      <w:r w:rsidR="007448E0">
        <w:rPr>
          <w:rFonts w:ascii="Arial" w:eastAsia="Times New Roman" w:hAnsi="Arial" w:cs="Arial"/>
          <w:bCs/>
          <w:noProof/>
          <w:kern w:val="0"/>
          <w:shd w:val="clear" w:color="auto" w:fill="FFFFFF"/>
        </w:rPr>
        <w:t xml:space="preserve"> </w:t>
      </w:r>
      <w:r w:rsidR="007448E0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да</w:t>
      </w:r>
      <w:r w:rsidRPr="00454127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:</w:t>
      </w:r>
    </w:p>
    <w:p w14:paraId="6E95EEB0" w14:textId="4B08E909" w:rsidR="00CD6C21" w:rsidRDefault="007448E0" w:rsidP="007448E0">
      <w:pPr>
        <w:numPr>
          <w:ilvl w:val="0"/>
          <w:numId w:val="4"/>
        </w:numPr>
        <w:spacing w:after="0"/>
        <w:rPr>
          <w14:ligatures w14:val="standardContextual"/>
        </w:rPr>
      </w:pPr>
      <w:r>
        <w:rPr>
          <w:rFonts w:ascii="Arial" w:hAnsi="Arial" w:cs="Arial"/>
          <w:color w:val="000000"/>
          <w:shd w:val="clear" w:color="auto" w:fill="FFFFFF"/>
          <w:lang w:val="mk-MK"/>
        </w:rPr>
        <w:t>З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аштедат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часови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работа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при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подготовка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преглед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обработка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документација</w:t>
      </w:r>
      <w:proofErr w:type="spellEnd"/>
    </w:p>
    <w:p w14:paraId="08F2D325" w14:textId="2DA8D6AE" w:rsidR="00CD6C21" w:rsidRDefault="007448E0" w:rsidP="007448E0">
      <w:pPr>
        <w:pStyle w:val="ListParagraph"/>
        <w:numPr>
          <w:ilvl w:val="0"/>
          <w:numId w:val="4"/>
        </w:numPr>
        <w:spacing w:after="0"/>
      </w:pPr>
      <w:r>
        <w:rPr>
          <w:rFonts w:ascii="Arial" w:hAnsi="Arial" w:cs="Arial"/>
          <w:color w:val="000000"/>
          <w:shd w:val="clear" w:color="auto" w:fill="FFFFFF"/>
          <w:lang w:val="mk-MK"/>
        </w:rPr>
        <w:t>О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бработуваат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голем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број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документи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побрзо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поефикасно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помош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AI</w:t>
      </w:r>
    </w:p>
    <w:p w14:paraId="2A5AB73B" w14:textId="77777777" w:rsidR="007448E0" w:rsidRPr="007448E0" w:rsidRDefault="007448E0" w:rsidP="007448E0">
      <w:pPr>
        <w:pStyle w:val="ListParagraph"/>
        <w:numPr>
          <w:ilvl w:val="0"/>
          <w:numId w:val="4"/>
        </w:numPr>
        <w:spacing w:after="0"/>
      </w:pPr>
      <w:r>
        <w:rPr>
          <w:rFonts w:ascii="Arial" w:hAnsi="Arial" w:cs="Arial"/>
          <w:color w:val="000000"/>
          <w:shd w:val="clear" w:color="auto" w:fill="FFFFFF"/>
          <w:lang w:val="mk-MK"/>
        </w:rPr>
        <w:t>П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ронаоѓаат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анализираат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сумираат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информации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за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неколку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минути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наместо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за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часови</w:t>
      </w:r>
      <w:proofErr w:type="spellEnd"/>
    </w:p>
    <w:p w14:paraId="0AE1EA4A" w14:textId="77777777" w:rsidR="007448E0" w:rsidRPr="007448E0" w:rsidRDefault="007448E0" w:rsidP="007448E0">
      <w:pPr>
        <w:pStyle w:val="ListParagraph"/>
        <w:numPr>
          <w:ilvl w:val="0"/>
          <w:numId w:val="4"/>
        </w:numPr>
        <w:spacing w:after="0"/>
      </w:pPr>
      <w:r>
        <w:rPr>
          <w:rFonts w:ascii="Arial" w:hAnsi="Arial" w:cs="Arial"/>
          <w:color w:val="000000"/>
          <w:shd w:val="clear" w:color="auto" w:fill="FFFFFF"/>
          <w:lang w:val="mk-MK"/>
        </w:rPr>
        <w:t>И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звлекуваат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клучни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информации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ризици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обврски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рокови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од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обемна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документација</w:t>
      </w:r>
      <w:proofErr w:type="spellEnd"/>
    </w:p>
    <w:p w14:paraId="543D6C15" w14:textId="7647EE83" w:rsidR="00CD6C21" w:rsidRDefault="007448E0" w:rsidP="007448E0">
      <w:pPr>
        <w:pStyle w:val="ListParagraph"/>
        <w:numPr>
          <w:ilvl w:val="0"/>
          <w:numId w:val="4"/>
        </w:numPr>
        <w:spacing w:after="0"/>
      </w:pPr>
      <w:r>
        <w:rPr>
          <w:rFonts w:ascii="Arial" w:hAnsi="Arial" w:cs="Arial"/>
          <w:color w:val="000000"/>
          <w:shd w:val="clear" w:color="auto" w:fill="FFFFFF"/>
          <w:lang w:val="mk-MK"/>
        </w:rPr>
        <w:t>П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одготвуваат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извештаи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политики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процедури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други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деловни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документи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значително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побрзо</w:t>
      </w:r>
      <w:proofErr w:type="spellEnd"/>
    </w:p>
    <w:p w14:paraId="53684788" w14:textId="103EE2BF" w:rsidR="00CD6C21" w:rsidRDefault="007448E0" w:rsidP="007448E0">
      <w:pPr>
        <w:pStyle w:val="ListParagraph"/>
        <w:numPr>
          <w:ilvl w:val="0"/>
          <w:numId w:val="4"/>
        </w:numPr>
        <w:spacing w:after="0"/>
      </w:pPr>
      <w:r>
        <w:rPr>
          <w:rFonts w:ascii="Arial" w:hAnsi="Arial" w:cs="Arial"/>
          <w:color w:val="000000"/>
          <w:shd w:val="clear" w:color="auto" w:fill="FFFFFF"/>
          <w:lang w:val="mk-MK"/>
        </w:rPr>
        <w:t>Ја</w:t>
      </w:r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подобрат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точноста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квалитетот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конзистентноста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деловната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документација</w:t>
      </w:r>
      <w:proofErr w:type="spellEnd"/>
    </w:p>
    <w:p w14:paraId="23B996CE" w14:textId="77777777" w:rsidR="007448E0" w:rsidRPr="007448E0" w:rsidRDefault="007448E0" w:rsidP="007448E0">
      <w:pPr>
        <w:pStyle w:val="ListParagraph"/>
        <w:numPr>
          <w:ilvl w:val="0"/>
          <w:numId w:val="4"/>
        </w:numPr>
        <w:spacing w:after="0"/>
      </w:pPr>
      <w:r>
        <w:rPr>
          <w:rFonts w:ascii="Arial" w:hAnsi="Arial" w:cs="Arial"/>
          <w:color w:val="000000"/>
          <w:shd w:val="clear" w:color="auto" w:fill="FFFFFF"/>
          <w:lang w:val="mk-MK"/>
        </w:rPr>
        <w:t>Користат</w:t>
      </w:r>
      <w:r w:rsidR="00CD6C21">
        <w:rPr>
          <w:rFonts w:ascii="Arial" w:hAnsi="Arial" w:cs="Arial"/>
          <w:color w:val="000000"/>
          <w:shd w:val="clear" w:color="auto" w:fill="FFFFFF"/>
        </w:rPr>
        <w:t xml:space="preserve"> AI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за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подготовка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први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верзии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на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документи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нивна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понатамошна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доработка</w:t>
      </w:r>
      <w:proofErr w:type="spellEnd"/>
    </w:p>
    <w:p w14:paraId="57636E7D" w14:textId="6ACCF2FE" w:rsidR="00CD6C21" w:rsidRDefault="007448E0" w:rsidP="007448E0">
      <w:pPr>
        <w:pStyle w:val="ListParagraph"/>
        <w:numPr>
          <w:ilvl w:val="0"/>
          <w:numId w:val="4"/>
        </w:numPr>
        <w:spacing w:after="0"/>
      </w:pPr>
      <w:r>
        <w:rPr>
          <w:rFonts w:ascii="Arial" w:hAnsi="Arial" w:cs="Arial"/>
          <w:color w:val="000000"/>
          <w:shd w:val="clear" w:color="auto" w:fill="FFFFFF"/>
          <w:lang w:val="mk-MK"/>
        </w:rPr>
        <w:t>Р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аботат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поефикасно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="00CD6C21" w:rsidRPr="007448E0">
        <w:rPr>
          <w:rFonts w:ascii="Arial" w:hAnsi="Arial" w:cs="Arial"/>
          <w:color w:val="000000"/>
          <w:shd w:val="clear" w:color="auto" w:fill="FFFFFF"/>
        </w:rPr>
        <w:t xml:space="preserve"> Word и Microsoft 365 </w:t>
      </w:r>
      <w:proofErr w:type="spellStart"/>
      <w:r w:rsidR="00CD6C21" w:rsidRPr="007448E0">
        <w:rPr>
          <w:rFonts w:ascii="Arial" w:hAnsi="Arial" w:cs="Arial"/>
          <w:color w:val="000000"/>
          <w:shd w:val="clear" w:color="auto" w:fill="FFFFFF"/>
        </w:rPr>
        <w:t>алатките</w:t>
      </w:r>
      <w:proofErr w:type="spellEnd"/>
    </w:p>
    <w:p w14:paraId="1C929597" w14:textId="080AC198" w:rsidR="00CD6C21" w:rsidRDefault="007448E0" w:rsidP="007448E0">
      <w:pPr>
        <w:pStyle w:val="ListParagraph"/>
        <w:numPr>
          <w:ilvl w:val="0"/>
          <w:numId w:val="4"/>
        </w:numPr>
        <w:spacing w:after="0"/>
      </w:pPr>
      <w:r>
        <w:rPr>
          <w:rFonts w:ascii="Arial" w:hAnsi="Arial" w:cs="Arial"/>
          <w:color w:val="000000"/>
          <w:shd w:val="clear" w:color="auto" w:fill="FFFFFF"/>
          <w:lang w:val="mk-MK"/>
        </w:rPr>
        <w:t>К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реираат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сопствени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AI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шаблони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за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побрза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постандардизирана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работа</w:t>
      </w:r>
      <w:proofErr w:type="spellEnd"/>
    </w:p>
    <w:p w14:paraId="3E819613" w14:textId="6AAE2B7F" w:rsidR="00CD6C21" w:rsidRDefault="007448E0" w:rsidP="007448E0">
      <w:pPr>
        <w:pStyle w:val="ListParagraph"/>
        <w:numPr>
          <w:ilvl w:val="0"/>
          <w:numId w:val="4"/>
        </w:numPr>
        <w:spacing w:after="0"/>
      </w:pPr>
      <w:r>
        <w:rPr>
          <w:rFonts w:ascii="Arial" w:hAnsi="Arial" w:cs="Arial"/>
          <w:color w:val="000000"/>
          <w:shd w:val="clear" w:color="auto" w:fill="FFFFFF"/>
          <w:lang w:val="mk-MK"/>
        </w:rPr>
        <w:t>А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втоматизираат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дел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од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секојдневните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административни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документарни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задачи</w:t>
      </w:r>
      <w:proofErr w:type="spellEnd"/>
    </w:p>
    <w:p w14:paraId="0C67370A" w14:textId="1A6B0226" w:rsidR="00CD6C21" w:rsidRDefault="007448E0" w:rsidP="007448E0">
      <w:pPr>
        <w:pStyle w:val="ListParagraph"/>
        <w:numPr>
          <w:ilvl w:val="0"/>
          <w:numId w:val="4"/>
        </w:numPr>
        <w:spacing w:after="0"/>
      </w:pPr>
      <w:r>
        <w:rPr>
          <w:rFonts w:ascii="Arial" w:hAnsi="Arial" w:cs="Arial"/>
          <w:color w:val="000000"/>
          <w:shd w:val="clear" w:color="auto" w:fill="FFFFFF"/>
          <w:lang w:val="mk-MK"/>
        </w:rPr>
        <w:t>П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репознаат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процеси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во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својата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организација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кои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може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дополнително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да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се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оптимизираат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AI</w:t>
      </w:r>
    </w:p>
    <w:p w14:paraId="6EB72FD4" w14:textId="1CBC7AA2" w:rsidR="00CD6C21" w:rsidRDefault="007448E0" w:rsidP="007448E0">
      <w:pPr>
        <w:pStyle w:val="ListParagraph"/>
        <w:numPr>
          <w:ilvl w:val="0"/>
          <w:numId w:val="4"/>
        </w:numPr>
        <w:spacing w:after="0"/>
      </w:pPr>
      <w:r>
        <w:rPr>
          <w:rFonts w:ascii="Arial" w:hAnsi="Arial" w:cs="Arial"/>
          <w:color w:val="000000"/>
          <w:shd w:val="clear" w:color="auto" w:fill="FFFFFF"/>
          <w:lang w:val="mk-MK"/>
        </w:rPr>
        <w:t>П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рименуваат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AI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безбедно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одговорно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во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согласност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со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добрите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практики</w:t>
      </w:r>
      <w:proofErr w:type="spellEnd"/>
      <w:r w:rsidR="00CD6C21">
        <w:rPr>
          <w:rFonts w:ascii="Arial" w:hAnsi="Arial" w:cs="Arial"/>
          <w:color w:val="000000"/>
          <w:shd w:val="clear" w:color="auto" w:fill="FFFFFF"/>
        </w:rPr>
        <w:t xml:space="preserve"> и </w:t>
      </w:r>
      <w:proofErr w:type="spellStart"/>
      <w:r w:rsidR="00CD6C21">
        <w:rPr>
          <w:rFonts w:ascii="Arial" w:hAnsi="Arial" w:cs="Arial"/>
          <w:color w:val="000000"/>
          <w:shd w:val="clear" w:color="auto" w:fill="FFFFFF"/>
        </w:rPr>
        <w:t>регулативите</w:t>
      </w:r>
      <w:proofErr w:type="spellEnd"/>
    </w:p>
    <w:p w14:paraId="2124E2B5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</w:pPr>
    </w:p>
    <w:p w14:paraId="1F1A074F" w14:textId="77777777" w:rsidR="00454127" w:rsidRPr="00454127" w:rsidRDefault="00454127" w:rsidP="004541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</w:pPr>
      <w:bookmarkStart w:id="0" w:name="_GoBack"/>
      <w:bookmarkEnd w:id="0"/>
    </w:p>
    <w:p w14:paraId="59358061" w14:textId="77777777" w:rsidR="00D774DA" w:rsidRPr="003547BE" w:rsidRDefault="00D774DA" w:rsidP="00D774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</w:rPr>
      </w:pPr>
      <w:r w:rsidRPr="004225F4"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  <w:lastRenderedPageBreak/>
        <w:t>Предавач: Мартин Николов</w:t>
      </w:r>
      <w:r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  <w:t>, е</w:t>
      </w:r>
      <w:r w:rsidRPr="004225F4"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  <w:t>ксперт за AI, дигитална трансформација и автоматизација на деловни процеси</w:t>
      </w:r>
      <w:r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  <w:t xml:space="preserve"> со</w:t>
      </w:r>
      <w:r w:rsidRPr="004225F4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 xml:space="preserve"> примена на современи AI технологии во организациите. Со повеќегодишно искуство во развој и интеграција на деловни системи, управување со проекти и оптимизација на работни текови, тој им помага на компаниите да ги модернизираат процесите, да ја зголемат продуктивноста и да донесуваат подобри одлуки базирани на податоци.</w:t>
      </w:r>
    </w:p>
    <w:p w14:paraId="748B0085" w14:textId="77777777" w:rsidR="00D774DA" w:rsidRPr="004225F4" w:rsidRDefault="00D774DA" w:rsidP="00D774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</w:pPr>
    </w:p>
    <w:p w14:paraId="139FF51E" w14:textId="77777777" w:rsidR="00D774DA" w:rsidRPr="003547BE" w:rsidRDefault="00D774DA" w:rsidP="00D774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</w:pPr>
      <w:r w:rsidRPr="004225F4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Во својата професионална кариера, Мартин активно работи на воведување дигитални решенија кои ги поврзуваат податоците, луѓето и технологијата во единствен екосистем. Неговото искуство опфаќа автоматизација на деловни процеси, интеграција на корпоративни системи, развој на дигитални платформи и имплементација на AI иницијативи насочени кон подобрување на оперативната ефикасност и забрзување на деловниот раст.</w:t>
      </w:r>
      <w:r>
        <w:rPr>
          <w:rFonts w:ascii="Arial" w:eastAsia="Times New Roman" w:hAnsi="Arial" w:cs="Arial"/>
          <w:bCs/>
          <w:noProof/>
          <w:kern w:val="0"/>
          <w:shd w:val="clear" w:color="auto" w:fill="FFFFFF"/>
        </w:rPr>
        <w:t xml:space="preserve"> </w:t>
      </w:r>
      <w:r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 xml:space="preserve">Неговата експертиза  се фокусира на </w:t>
      </w:r>
      <w:r w:rsidRPr="004225F4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практична примена на вештачката интелигенција во секојдневното работење</w:t>
      </w:r>
      <w:r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, помагајќи им</w:t>
      </w:r>
      <w:r w:rsidRPr="003547BE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 xml:space="preserve"> </w:t>
      </w:r>
      <w:r w:rsidRPr="004225F4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на професионалците да разберат како AI алатките можат да се користат за автоматизација на задачи, анализа на податоци, унапредување на продуктивноста и креирање на поефикасни работни процеси. Посебен акцент става на реални деловни сценарија и примери кои учесниците можат веднаш да ги применат во својата работа.(Овој дел е формулиран како опис на негов фокус како обучувач и консултант базиран на неговото искуство со дигитализација и AI иницијативи.)</w:t>
      </w:r>
    </w:p>
    <w:p w14:paraId="7A8B2AAE" w14:textId="77777777" w:rsidR="00D774DA" w:rsidRPr="004225F4" w:rsidRDefault="00D774DA" w:rsidP="00D774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</w:pPr>
      <w:r w:rsidRPr="004225F4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Неговата комбинација од техничка експертиза, проектен менаџмент и длабоко разбирање на современите AI технологии го прави предавач кој успешно ги претвора комплексните технолошки концепти во практични решенија со реална деловна вредност.</w:t>
      </w:r>
    </w:p>
    <w:p w14:paraId="440C8576" w14:textId="77777777" w:rsidR="002C5015" w:rsidRDefault="002C5015" w:rsidP="00EB21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</w:pPr>
    </w:p>
    <w:p w14:paraId="2438FC6D" w14:textId="77777777" w:rsidR="004B1F71" w:rsidRPr="00372483" w:rsidRDefault="004B1F71" w:rsidP="00A875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kern w:val="0"/>
          <w:lang w:val="mk-MK"/>
        </w:rPr>
      </w:pPr>
      <w:r w:rsidRPr="00372483">
        <w:rPr>
          <w:rFonts w:ascii="Arial" w:eastAsia="Times New Roman" w:hAnsi="Arial" w:cs="Arial"/>
          <w:b/>
          <w:kern w:val="0"/>
          <w:lang w:val="mk-MK"/>
        </w:rPr>
        <w:t>За сите учесници на обуката ќе биде обезбедено:    </w:t>
      </w:r>
    </w:p>
    <w:p w14:paraId="39389659" w14:textId="77777777" w:rsidR="004B1F71" w:rsidRDefault="00424A11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E60AFA">
        <w:rPr>
          <w:rFonts w:ascii="Arial" w:eastAsia="Times New Roman" w:hAnsi="Arial" w:cs="Arial"/>
          <w:kern w:val="0"/>
          <w:lang w:val="mk-MK"/>
        </w:rPr>
        <w:t>работни материјали во електронска верзија</w:t>
      </w:r>
      <w:r w:rsidR="00454127">
        <w:rPr>
          <w:rFonts w:ascii="Arial" w:eastAsia="Times New Roman" w:hAnsi="Arial" w:cs="Arial"/>
          <w:kern w:val="0"/>
        </w:rPr>
        <w:t xml:space="preserve"> (</w:t>
      </w:r>
      <w:r w:rsidR="00454127">
        <w:rPr>
          <w:rFonts w:ascii="Arial" w:eastAsia="Times New Roman" w:hAnsi="Arial" w:cs="Arial"/>
          <w:kern w:val="0"/>
          <w:lang w:val="mk-MK"/>
        </w:rPr>
        <w:t xml:space="preserve">прирачник со готови </w:t>
      </w:r>
      <w:r w:rsidR="00454127">
        <w:rPr>
          <w:rFonts w:ascii="Arial" w:eastAsia="Times New Roman" w:hAnsi="Arial" w:cs="Arial"/>
          <w:kern w:val="0"/>
        </w:rPr>
        <w:t>prompt-</w:t>
      </w:r>
      <w:r w:rsidR="00454127">
        <w:rPr>
          <w:rFonts w:ascii="Arial" w:eastAsia="Times New Roman" w:hAnsi="Arial" w:cs="Arial"/>
          <w:kern w:val="0"/>
          <w:lang w:val="mk-MK"/>
        </w:rPr>
        <w:t>шаблони, пристап до практични вежби и примери од обуката)</w:t>
      </w:r>
      <w:r w:rsidR="004B1F71" w:rsidRPr="00E60AFA">
        <w:rPr>
          <w:rFonts w:ascii="Arial" w:eastAsia="Times New Roman" w:hAnsi="Arial" w:cs="Arial"/>
          <w:kern w:val="0"/>
          <w:lang w:val="mk-MK"/>
        </w:rPr>
        <w:t>;</w:t>
      </w:r>
    </w:p>
    <w:p w14:paraId="4AECA960" w14:textId="77777777" w:rsidR="004225F4" w:rsidRPr="004225F4" w:rsidRDefault="004225F4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4225F4">
        <w:rPr>
          <w:rFonts w:ascii="Arial" w:eastAsia="Times New Roman" w:hAnsi="Arial" w:cs="Arial"/>
          <w:kern w:val="0"/>
          <w:lang w:val="mk-MK"/>
        </w:rPr>
        <w:t xml:space="preserve">пристап до </w:t>
      </w:r>
      <w:r>
        <w:rPr>
          <w:rFonts w:ascii="Arial" w:eastAsia="Times New Roman" w:hAnsi="Arial" w:cs="Arial"/>
          <w:kern w:val="0"/>
          <w:lang w:val="mk-MK"/>
        </w:rPr>
        <w:t xml:space="preserve">премиум </w:t>
      </w:r>
      <w:r w:rsidRPr="004225F4">
        <w:rPr>
          <w:rFonts w:ascii="Arial" w:eastAsia="Times New Roman" w:hAnsi="Arial" w:cs="Arial"/>
          <w:kern w:val="0"/>
          <w:lang w:val="mk-MK"/>
        </w:rPr>
        <w:t xml:space="preserve">лиценца за Microsoft Copilot за времетраење на обуката, како и практична работа со други современи AI алатки, </w:t>
      </w:r>
      <w:r>
        <w:rPr>
          <w:rFonts w:ascii="Arial" w:eastAsia="Times New Roman" w:hAnsi="Arial" w:cs="Arial"/>
          <w:kern w:val="0"/>
          <w:lang w:val="mk-MK"/>
        </w:rPr>
        <w:t xml:space="preserve">како </w:t>
      </w:r>
      <w:r w:rsidRPr="004225F4">
        <w:rPr>
          <w:rFonts w:ascii="Arial" w:eastAsia="Times New Roman" w:hAnsi="Arial" w:cs="Arial"/>
          <w:kern w:val="0"/>
          <w:lang w:val="mk-MK"/>
        </w:rPr>
        <w:t>Claude</w:t>
      </w:r>
      <w:r>
        <w:rPr>
          <w:rFonts w:ascii="Arial" w:eastAsia="Times New Roman" w:hAnsi="Arial" w:cs="Arial"/>
          <w:kern w:val="0"/>
          <w:lang w:val="mk-MK"/>
        </w:rPr>
        <w:t>.</w:t>
      </w:r>
    </w:p>
    <w:p w14:paraId="742AA7EE" w14:textId="77777777" w:rsidR="004B1F71" w:rsidRPr="00E60AFA" w:rsidRDefault="003F2AA9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>
        <w:rPr>
          <w:rFonts w:ascii="Arial" w:eastAsia="Times New Roman" w:hAnsi="Arial" w:cs="Arial"/>
          <w:kern w:val="0"/>
          <w:lang w:val="mk-MK"/>
        </w:rPr>
        <w:t>о</w:t>
      </w:r>
      <w:r w:rsidR="00424A11" w:rsidRPr="00E60AFA">
        <w:rPr>
          <w:rFonts w:ascii="Arial" w:eastAsia="Times New Roman" w:hAnsi="Arial" w:cs="Arial"/>
          <w:kern w:val="0"/>
          <w:lang w:val="mk-MK"/>
        </w:rPr>
        <w:t>свежување</w:t>
      </w:r>
    </w:p>
    <w:p w14:paraId="2379506C" w14:textId="77777777" w:rsidR="004B1F71" w:rsidRPr="00E60AFA" w:rsidRDefault="004B1F71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E60AFA">
        <w:rPr>
          <w:rFonts w:ascii="Arial" w:eastAsia="Times New Roman" w:hAnsi="Arial" w:cs="Arial"/>
          <w:kern w:val="0"/>
          <w:lang w:val="mk-MK"/>
        </w:rPr>
        <w:t>сертификат за учество на обуката.       </w:t>
      </w:r>
    </w:p>
    <w:p w14:paraId="000EF590" w14:textId="7149DDD2" w:rsidR="006F105E" w:rsidRPr="00E60AFA" w:rsidRDefault="00C71029" w:rsidP="00A8759D">
      <w:pPr>
        <w:spacing w:before="300"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E60AFA">
        <w:rPr>
          <w:rFonts w:ascii="Arial" w:hAnsi="Arial" w:cs="Arial"/>
          <w:b/>
          <w:i/>
          <w:u w:val="single"/>
          <w:lang w:val="mk-MK"/>
        </w:rPr>
        <w:t>Сите заинтересирани за учество да се пријават најдоцна до</w:t>
      </w:r>
      <w:r w:rsidR="00E4227D" w:rsidRPr="00E60AFA">
        <w:rPr>
          <w:rFonts w:ascii="Arial" w:hAnsi="Arial" w:cs="Arial"/>
          <w:b/>
          <w:i/>
          <w:u w:val="single"/>
          <w:lang w:val="mk-MK"/>
        </w:rPr>
        <w:t xml:space="preserve"> </w:t>
      </w:r>
      <w:r w:rsidR="00E63F8B">
        <w:rPr>
          <w:rFonts w:ascii="Arial" w:hAnsi="Arial" w:cs="Arial"/>
          <w:b/>
          <w:i/>
          <w:u w:val="single"/>
          <w:lang w:val="mk-MK"/>
        </w:rPr>
        <w:t>27</w:t>
      </w:r>
      <w:r w:rsidR="00242922" w:rsidRPr="00E60AFA">
        <w:rPr>
          <w:rFonts w:ascii="Arial" w:hAnsi="Arial" w:cs="Arial"/>
          <w:b/>
          <w:i/>
          <w:u w:val="single"/>
        </w:rPr>
        <w:t>.</w:t>
      </w:r>
      <w:r w:rsidR="00E63F8B">
        <w:rPr>
          <w:rFonts w:ascii="Arial" w:hAnsi="Arial" w:cs="Arial"/>
          <w:b/>
          <w:i/>
          <w:u w:val="single"/>
          <w:lang w:val="mk-MK"/>
        </w:rPr>
        <w:t>10</w:t>
      </w:r>
      <w:r w:rsidR="00242922" w:rsidRPr="00E60AFA">
        <w:rPr>
          <w:rFonts w:ascii="Arial" w:hAnsi="Arial" w:cs="Arial"/>
          <w:b/>
          <w:i/>
          <w:u w:val="single"/>
        </w:rPr>
        <w:t>.</w:t>
      </w:r>
      <w:r w:rsidRPr="00E60AFA">
        <w:rPr>
          <w:rFonts w:ascii="Arial" w:hAnsi="Arial" w:cs="Arial"/>
          <w:b/>
          <w:i/>
          <w:u w:val="single"/>
          <w:lang w:val="mk-MK"/>
        </w:rPr>
        <w:t>202</w:t>
      </w:r>
      <w:r w:rsidR="00A87DE9">
        <w:rPr>
          <w:rFonts w:ascii="Arial" w:hAnsi="Arial" w:cs="Arial"/>
          <w:b/>
          <w:i/>
          <w:u w:val="single"/>
          <w:lang w:val="mk-MK"/>
        </w:rPr>
        <w:t>6</w:t>
      </w:r>
      <w:r w:rsidRPr="00E60AFA">
        <w:rPr>
          <w:rFonts w:ascii="Arial" w:hAnsi="Arial" w:cs="Arial"/>
          <w:b/>
          <w:i/>
          <w:u w:val="single"/>
          <w:lang w:val="mk-MK"/>
        </w:rPr>
        <w:t xml:space="preserve"> година.</w:t>
      </w:r>
    </w:p>
    <w:sectPr w:rsidR="006F105E" w:rsidRPr="00E60A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5EC6B" w14:textId="77777777" w:rsidR="008C411E" w:rsidRDefault="008C411E" w:rsidP="00DF2258">
      <w:pPr>
        <w:spacing w:after="0" w:line="240" w:lineRule="auto"/>
      </w:pPr>
      <w:r>
        <w:separator/>
      </w:r>
    </w:p>
  </w:endnote>
  <w:endnote w:type="continuationSeparator" w:id="0">
    <w:p w14:paraId="2086A0F8" w14:textId="77777777" w:rsidR="008C411E" w:rsidRDefault="008C411E" w:rsidP="00DF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7B67A" w14:textId="77777777" w:rsidR="00D14D8F" w:rsidRDefault="00D14D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380CE" w14:textId="53903627" w:rsidR="00DF2258" w:rsidRDefault="00DF225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448E0">
      <w:rPr>
        <w:noProof/>
      </w:rPr>
      <w:t>4</w:t>
    </w:r>
    <w:r>
      <w:rPr>
        <w:noProof/>
      </w:rPr>
      <w:fldChar w:fldCharType="end"/>
    </w:r>
  </w:p>
  <w:p w14:paraId="073133CF" w14:textId="77777777" w:rsidR="00DF2258" w:rsidRDefault="00DF22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D3833" w14:textId="77777777" w:rsidR="00D14D8F" w:rsidRDefault="00D14D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1549A" w14:textId="77777777" w:rsidR="008C411E" w:rsidRDefault="008C411E" w:rsidP="00DF2258">
      <w:pPr>
        <w:spacing w:after="0" w:line="240" w:lineRule="auto"/>
      </w:pPr>
      <w:r>
        <w:separator/>
      </w:r>
    </w:p>
  </w:footnote>
  <w:footnote w:type="continuationSeparator" w:id="0">
    <w:p w14:paraId="55C18ABC" w14:textId="77777777" w:rsidR="008C411E" w:rsidRDefault="008C411E" w:rsidP="00DF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11D5B" w14:textId="77777777" w:rsidR="00D14D8F" w:rsidRDefault="00D14D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CD1B1" w14:textId="77777777" w:rsidR="00D14D8F" w:rsidRDefault="00D14D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792C3" w14:textId="77777777" w:rsidR="00D14D8F" w:rsidRDefault="00D14D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16D32"/>
    <w:multiLevelType w:val="multilevel"/>
    <w:tmpl w:val="D1CE8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A0366D"/>
    <w:multiLevelType w:val="hybridMultilevel"/>
    <w:tmpl w:val="4FE0A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53BFE"/>
    <w:multiLevelType w:val="hybridMultilevel"/>
    <w:tmpl w:val="64AC8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90AC9"/>
    <w:multiLevelType w:val="multilevel"/>
    <w:tmpl w:val="FC92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751E88"/>
    <w:multiLevelType w:val="multilevel"/>
    <w:tmpl w:val="E4AC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873394"/>
    <w:multiLevelType w:val="multilevel"/>
    <w:tmpl w:val="F836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BD"/>
    <w:rsid w:val="00034752"/>
    <w:rsid w:val="000558A3"/>
    <w:rsid w:val="000E7450"/>
    <w:rsid w:val="000F430B"/>
    <w:rsid w:val="00157EAD"/>
    <w:rsid w:val="00181D2B"/>
    <w:rsid w:val="001A02D2"/>
    <w:rsid w:val="00203D61"/>
    <w:rsid w:val="00232693"/>
    <w:rsid w:val="00242922"/>
    <w:rsid w:val="00246FBD"/>
    <w:rsid w:val="00294E77"/>
    <w:rsid w:val="002A65C2"/>
    <w:rsid w:val="002B1FE7"/>
    <w:rsid w:val="002C5015"/>
    <w:rsid w:val="002D4232"/>
    <w:rsid w:val="002D7581"/>
    <w:rsid w:val="002E4A27"/>
    <w:rsid w:val="00317893"/>
    <w:rsid w:val="00372483"/>
    <w:rsid w:val="003732C9"/>
    <w:rsid w:val="003F2AA9"/>
    <w:rsid w:val="00421925"/>
    <w:rsid w:val="004225F4"/>
    <w:rsid w:val="00424A11"/>
    <w:rsid w:val="004309FA"/>
    <w:rsid w:val="004323ED"/>
    <w:rsid w:val="00446B66"/>
    <w:rsid w:val="00452011"/>
    <w:rsid w:val="00454127"/>
    <w:rsid w:val="00473DC1"/>
    <w:rsid w:val="00483A7D"/>
    <w:rsid w:val="00486D3C"/>
    <w:rsid w:val="00495014"/>
    <w:rsid w:val="00496021"/>
    <w:rsid w:val="004B1F71"/>
    <w:rsid w:val="004C271F"/>
    <w:rsid w:val="00500671"/>
    <w:rsid w:val="00514B6E"/>
    <w:rsid w:val="0053305B"/>
    <w:rsid w:val="00567246"/>
    <w:rsid w:val="005B07B6"/>
    <w:rsid w:val="005D5A89"/>
    <w:rsid w:val="005E2FB6"/>
    <w:rsid w:val="0061381A"/>
    <w:rsid w:val="00614936"/>
    <w:rsid w:val="006201E0"/>
    <w:rsid w:val="00620E0E"/>
    <w:rsid w:val="00630BBA"/>
    <w:rsid w:val="00661794"/>
    <w:rsid w:val="00667199"/>
    <w:rsid w:val="006E56B3"/>
    <w:rsid w:val="006F105E"/>
    <w:rsid w:val="006F1DAE"/>
    <w:rsid w:val="006F21BD"/>
    <w:rsid w:val="00704FE6"/>
    <w:rsid w:val="00712E02"/>
    <w:rsid w:val="00723135"/>
    <w:rsid w:val="00742AA0"/>
    <w:rsid w:val="007448E0"/>
    <w:rsid w:val="00772E78"/>
    <w:rsid w:val="00797C08"/>
    <w:rsid w:val="007C3BB2"/>
    <w:rsid w:val="007D7B9C"/>
    <w:rsid w:val="008065D9"/>
    <w:rsid w:val="00842915"/>
    <w:rsid w:val="0087013C"/>
    <w:rsid w:val="00872FFF"/>
    <w:rsid w:val="00877BE7"/>
    <w:rsid w:val="008C411E"/>
    <w:rsid w:val="00905287"/>
    <w:rsid w:val="009306DE"/>
    <w:rsid w:val="00930947"/>
    <w:rsid w:val="009409CE"/>
    <w:rsid w:val="009A45DA"/>
    <w:rsid w:val="009C47EF"/>
    <w:rsid w:val="009D34C4"/>
    <w:rsid w:val="009E512E"/>
    <w:rsid w:val="00A26C6E"/>
    <w:rsid w:val="00A52256"/>
    <w:rsid w:val="00A56E37"/>
    <w:rsid w:val="00A735E3"/>
    <w:rsid w:val="00A8759D"/>
    <w:rsid w:val="00A87DE9"/>
    <w:rsid w:val="00AC1BC9"/>
    <w:rsid w:val="00AD7748"/>
    <w:rsid w:val="00B01106"/>
    <w:rsid w:val="00B37FE0"/>
    <w:rsid w:val="00B620EA"/>
    <w:rsid w:val="00B77B27"/>
    <w:rsid w:val="00B86884"/>
    <w:rsid w:val="00BD4FA3"/>
    <w:rsid w:val="00BD72BA"/>
    <w:rsid w:val="00BD7CC3"/>
    <w:rsid w:val="00C171D9"/>
    <w:rsid w:val="00C17890"/>
    <w:rsid w:val="00C67B0C"/>
    <w:rsid w:val="00C71029"/>
    <w:rsid w:val="00C82086"/>
    <w:rsid w:val="00CC3E85"/>
    <w:rsid w:val="00CC4506"/>
    <w:rsid w:val="00CC675D"/>
    <w:rsid w:val="00CD3385"/>
    <w:rsid w:val="00CD6C21"/>
    <w:rsid w:val="00D14D8F"/>
    <w:rsid w:val="00D232E1"/>
    <w:rsid w:val="00D5028B"/>
    <w:rsid w:val="00D51018"/>
    <w:rsid w:val="00D53498"/>
    <w:rsid w:val="00D5696B"/>
    <w:rsid w:val="00D774DA"/>
    <w:rsid w:val="00D817BA"/>
    <w:rsid w:val="00D95E7D"/>
    <w:rsid w:val="00DA4DD3"/>
    <w:rsid w:val="00DA75CA"/>
    <w:rsid w:val="00DC2D74"/>
    <w:rsid w:val="00DF2258"/>
    <w:rsid w:val="00DF3787"/>
    <w:rsid w:val="00E4227D"/>
    <w:rsid w:val="00E60AFA"/>
    <w:rsid w:val="00E63F8B"/>
    <w:rsid w:val="00E91DFA"/>
    <w:rsid w:val="00EB218C"/>
    <w:rsid w:val="00ED156A"/>
    <w:rsid w:val="00ED724F"/>
    <w:rsid w:val="00F116AF"/>
    <w:rsid w:val="00F63AB4"/>
    <w:rsid w:val="00F75919"/>
    <w:rsid w:val="00FF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0C0FD"/>
  <w15:chartTrackingRefBased/>
  <w15:docId w15:val="{2FDA0A03-94F1-4BFE-B5F6-466D452F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FBD"/>
    <w:pPr>
      <w:spacing w:after="160" w:line="259" w:lineRule="auto"/>
    </w:pPr>
    <w:rPr>
      <w:kern w:val="2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4D8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D8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D8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D8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D8F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D8F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D8F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D8F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D8F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246FBD"/>
    <w:pPr>
      <w:widowControl w:val="0"/>
      <w:suppressAutoHyphens/>
      <w:autoSpaceDN w:val="0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246F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3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735E3"/>
    <w:rPr>
      <w:rFonts w:ascii="Segoe UI" w:hAnsi="Segoe UI" w:cs="Segoe UI"/>
      <w:kern w:val="2"/>
      <w:sz w:val="18"/>
      <w:szCs w:val="18"/>
    </w:rPr>
  </w:style>
  <w:style w:type="character" w:styleId="Hyperlink">
    <w:name w:val="Hyperlink"/>
    <w:uiPriority w:val="99"/>
    <w:unhideWhenUsed/>
    <w:rsid w:val="00C7102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4B1F7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225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F2258"/>
    <w:rPr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F225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F2258"/>
    <w:rPr>
      <w:kern w:val="2"/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D14D8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4D8F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D14D8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14D8F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D8F"/>
    <w:rPr>
      <w:rFonts w:asciiTheme="majorHAnsi" w:eastAsiaTheme="majorEastAsia" w:hAnsiTheme="majorHAnsi" w:cstheme="majorBidi"/>
      <w:b/>
      <w:bCs/>
      <w:i/>
      <w:iCs/>
      <w:kern w:val="2"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D8F"/>
    <w:rPr>
      <w:rFonts w:asciiTheme="majorHAnsi" w:eastAsiaTheme="majorEastAsia" w:hAnsiTheme="majorHAnsi" w:cstheme="majorBidi"/>
      <w:b/>
      <w:bCs/>
      <w:kern w:val="2"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D8F"/>
    <w:rPr>
      <w:rFonts w:asciiTheme="minorHAnsi" w:eastAsiaTheme="minorEastAsia" w:hAnsiTheme="minorHAnsi" w:cstheme="minorBidi"/>
      <w:b/>
      <w:bCs/>
      <w:kern w:val="2"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D8F"/>
    <w:rPr>
      <w:rFonts w:asciiTheme="minorHAnsi" w:eastAsiaTheme="minorEastAsia" w:hAnsiTheme="minorHAnsi" w:cstheme="minorBidi"/>
      <w:b/>
      <w:bCs/>
      <w:i/>
      <w:iCs/>
      <w:kern w:val="2"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D8F"/>
    <w:rPr>
      <w:rFonts w:asciiTheme="minorHAnsi" w:eastAsiaTheme="minorEastAsia" w:hAnsiTheme="minorHAnsi" w:cstheme="minorBidi"/>
      <w:b/>
      <w:bCs/>
      <w:kern w:val="2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D8F"/>
    <w:rPr>
      <w:rFonts w:asciiTheme="minorHAnsi" w:eastAsiaTheme="minorEastAsia" w:hAnsiTheme="minorHAnsi" w:cstheme="minorBidi"/>
      <w:kern w:val="2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D8F"/>
    <w:rPr>
      <w:rFonts w:asciiTheme="minorHAnsi" w:eastAsiaTheme="minorEastAsia" w:hAnsiTheme="minorHAnsi" w:cstheme="minorBidi"/>
      <w:i/>
      <w:iCs/>
      <w:kern w:val="2"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D8F"/>
    <w:rPr>
      <w:rFonts w:asciiTheme="majorHAnsi" w:eastAsiaTheme="majorEastAsia" w:hAnsiTheme="majorHAnsi" w:cstheme="majorBidi"/>
      <w:kern w:val="2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D14D8F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D8F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D8F"/>
    <w:rPr>
      <w:i/>
      <w:iCs/>
      <w:color w:val="156082" w:themeColor="accent1"/>
      <w:kern w:val="2"/>
      <w:sz w:val="22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D14D8F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D14D8F"/>
    <w:rPr>
      <w:kern w:val="2"/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14D8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4D8F"/>
    <w:rPr>
      <w:i/>
      <w:iCs/>
      <w:color w:val="404040" w:themeColor="text1" w:themeTint="BF"/>
      <w:kern w:val="2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D14D8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D8F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14D8F"/>
    <w:rPr>
      <w:rFonts w:asciiTheme="majorHAnsi" w:eastAsiaTheme="majorEastAsia" w:hAnsiTheme="majorHAnsi" w:cstheme="majorBidi"/>
      <w:kern w:val="2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D14D8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14D8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D14D8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14D8F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4D8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1312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Cvetkoska</dc:creator>
  <cp:keywords/>
  <dc:description/>
  <cp:lastModifiedBy>Mihajlo Donev</cp:lastModifiedBy>
  <cp:revision>4</cp:revision>
  <cp:lastPrinted>2026-05-12T13:18:00Z</cp:lastPrinted>
  <dcterms:created xsi:type="dcterms:W3CDTF">2026-10-06T06:34:00Z</dcterms:created>
  <dcterms:modified xsi:type="dcterms:W3CDTF">2026-10-06T07:27:00Z</dcterms:modified>
</cp:coreProperties>
</file>