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07D" w:rsidRPr="00AE28F4" w:rsidRDefault="00B4007D" w:rsidP="00B4007D">
      <w:pPr>
        <w:spacing w:after="0" w:line="240" w:lineRule="auto"/>
        <w:rPr>
          <w:rStyle w:val="Strong"/>
          <w:color w:val="000000"/>
        </w:rPr>
      </w:pPr>
      <w:r w:rsidRPr="00AE28F4">
        <w:rPr>
          <w:rFonts w:ascii="Arial" w:eastAsia="Calibri" w:hAnsi="Arial" w:cs="Arial"/>
          <w:sz w:val="18"/>
          <w:szCs w:val="16"/>
          <w:lang w:eastAsia="en-US"/>
        </w:rPr>
        <w:t>СКМ-ЗП-РУ-04/01</w:t>
      </w:r>
      <w:r w:rsidRPr="00AE28F4">
        <w:rPr>
          <w:rFonts w:ascii="Arial" w:eastAsia="Calibri" w:hAnsi="Arial" w:cs="Arial"/>
          <w:noProof/>
          <w:sz w:val="18"/>
          <w:szCs w:val="16"/>
          <w:lang w:eastAsia="en-US"/>
        </w:rPr>
        <w:t xml:space="preserve">   </w:t>
      </w:r>
      <w:r w:rsidRPr="00AE28F4">
        <w:rPr>
          <w:rFonts w:ascii="Arial" w:eastAsia="Calibri" w:hAnsi="Arial" w:cs="Arial"/>
          <w:noProof/>
          <w:sz w:val="18"/>
          <w:szCs w:val="16"/>
          <w:lang w:eastAsia="en-US"/>
        </w:rPr>
        <w:br/>
        <w:t>Бр.</w:t>
      </w:r>
      <w:r>
        <w:rPr>
          <w:rFonts w:ascii="Arial" w:eastAsia="Calibri" w:hAnsi="Arial" w:cs="Arial"/>
          <w:noProof/>
          <w:sz w:val="18"/>
          <w:szCs w:val="16"/>
          <w:lang w:eastAsia="en-US"/>
        </w:rPr>
        <w:t xml:space="preserve"> </w:t>
      </w:r>
      <w:r w:rsidR="00E466DB">
        <w:rPr>
          <w:rFonts w:ascii="Arial" w:eastAsia="Calibri" w:hAnsi="Arial" w:cs="Arial"/>
          <w:noProof/>
          <w:sz w:val="18"/>
          <w:szCs w:val="16"/>
          <w:lang w:val="en-US" w:eastAsia="en-US"/>
        </w:rPr>
        <w:t>19</w:t>
      </w:r>
      <w:r w:rsidR="00AA6F7B">
        <w:rPr>
          <w:rFonts w:ascii="Arial" w:eastAsia="Calibri" w:hAnsi="Arial" w:cs="Arial"/>
          <w:noProof/>
          <w:sz w:val="18"/>
          <w:szCs w:val="16"/>
          <w:lang w:eastAsia="en-US"/>
        </w:rPr>
        <w:t>-97/</w:t>
      </w:r>
      <w:bookmarkStart w:id="0" w:name="_GoBack"/>
      <w:bookmarkEnd w:id="0"/>
      <w:r>
        <w:rPr>
          <w:rFonts w:ascii="Arial" w:eastAsia="Calibri" w:hAnsi="Arial" w:cs="Arial"/>
          <w:noProof/>
          <w:sz w:val="18"/>
          <w:szCs w:val="16"/>
          <w:lang w:eastAsia="en-US"/>
        </w:rPr>
        <w:t>1</w:t>
      </w:r>
      <w:r w:rsidRPr="00AE28F4">
        <w:rPr>
          <w:rFonts w:ascii="Arial" w:eastAsia="Calibri" w:hAnsi="Arial" w:cs="Arial"/>
          <w:noProof/>
          <w:sz w:val="18"/>
          <w:szCs w:val="16"/>
          <w:lang w:val="en-US" w:eastAsia="en-US"/>
        </w:rPr>
        <w:br/>
      </w:r>
      <w:r w:rsidRPr="00AE28F4">
        <w:rPr>
          <w:rFonts w:ascii="Arial" w:eastAsia="Calibri" w:hAnsi="Arial" w:cs="Arial"/>
          <w:noProof/>
          <w:sz w:val="18"/>
          <w:szCs w:val="16"/>
          <w:lang w:eastAsia="en-US"/>
        </w:rPr>
        <w:t>Дата</w:t>
      </w:r>
      <w:r w:rsidRPr="00AE28F4">
        <w:rPr>
          <w:rFonts w:ascii="Arial" w:eastAsia="Calibri" w:hAnsi="Arial" w:cs="Arial"/>
          <w:noProof/>
          <w:sz w:val="18"/>
          <w:szCs w:val="16"/>
          <w:lang w:val="en-US" w:eastAsia="en-US"/>
        </w:rPr>
        <w:t>:</w:t>
      </w:r>
      <w:r w:rsidRPr="00AE28F4">
        <w:rPr>
          <w:rFonts w:ascii="Arial" w:eastAsia="Calibri" w:hAnsi="Arial" w:cs="Arial"/>
          <w:noProof/>
          <w:sz w:val="18"/>
          <w:szCs w:val="16"/>
          <w:lang w:eastAsia="en-US"/>
        </w:rPr>
        <w:t xml:space="preserve"> </w:t>
      </w:r>
      <w:r w:rsidR="000E5468">
        <w:rPr>
          <w:rFonts w:ascii="Arial" w:eastAsia="Calibri" w:hAnsi="Arial" w:cs="Arial"/>
          <w:noProof/>
          <w:sz w:val="18"/>
          <w:szCs w:val="16"/>
          <w:lang w:eastAsia="en-US"/>
        </w:rPr>
        <w:t>29</w:t>
      </w:r>
      <w:r w:rsidR="00414D65">
        <w:rPr>
          <w:rFonts w:ascii="Arial" w:eastAsia="Calibri" w:hAnsi="Arial" w:cs="Arial"/>
          <w:noProof/>
          <w:sz w:val="18"/>
          <w:szCs w:val="16"/>
          <w:lang w:eastAsia="en-US"/>
        </w:rPr>
        <w:t>.1</w:t>
      </w:r>
      <w:r>
        <w:rPr>
          <w:rFonts w:ascii="Arial" w:eastAsia="Calibri" w:hAnsi="Arial" w:cs="Arial"/>
          <w:noProof/>
          <w:sz w:val="18"/>
          <w:szCs w:val="16"/>
          <w:lang w:eastAsia="en-US"/>
        </w:rPr>
        <w:t>.202</w:t>
      </w:r>
      <w:r w:rsidR="00132CE9">
        <w:rPr>
          <w:rFonts w:ascii="Arial" w:eastAsia="Calibri" w:hAnsi="Arial" w:cs="Arial"/>
          <w:noProof/>
          <w:sz w:val="18"/>
          <w:szCs w:val="16"/>
          <w:lang w:val="en-US" w:eastAsia="en-US"/>
        </w:rPr>
        <w:t>6</w:t>
      </w:r>
      <w:r>
        <w:rPr>
          <w:rFonts w:ascii="Arial" w:eastAsia="Calibri" w:hAnsi="Arial" w:cs="Arial"/>
          <w:noProof/>
          <w:sz w:val="18"/>
          <w:szCs w:val="16"/>
          <w:lang w:eastAsia="en-US"/>
        </w:rPr>
        <w:t xml:space="preserve"> година</w:t>
      </w:r>
      <w:r w:rsidRPr="00AE28F4">
        <w:rPr>
          <w:rFonts w:ascii="Arial" w:eastAsia="Calibri" w:hAnsi="Arial" w:cs="Arial"/>
          <w:noProof/>
          <w:sz w:val="18"/>
          <w:szCs w:val="16"/>
          <w:lang w:eastAsia="en-US"/>
        </w:rPr>
        <w:t xml:space="preserve">      </w:t>
      </w:r>
      <w:r w:rsidRPr="00AE28F4">
        <w:rPr>
          <w:rStyle w:val="Strong"/>
          <w:b w:val="0"/>
          <w:color w:val="000000"/>
        </w:rPr>
        <w:t xml:space="preserve">                                                   </w:t>
      </w:r>
    </w:p>
    <w:p w:rsidR="00B4007D" w:rsidRDefault="00B4007D" w:rsidP="00B4007D">
      <w:pPr>
        <w:pStyle w:val="NormalWeb"/>
        <w:jc w:val="center"/>
        <w:rPr>
          <w:rStyle w:val="Strong"/>
          <w:rFonts w:ascii="Arial" w:hAnsi="Arial" w:cs="Arial"/>
          <w:b w:val="0"/>
          <w:color w:val="000000"/>
          <w:sz w:val="22"/>
          <w:szCs w:val="22"/>
        </w:rPr>
      </w:pPr>
    </w:p>
    <w:p w:rsidR="00B4007D" w:rsidRDefault="00B4007D" w:rsidP="00B4007D">
      <w:pPr>
        <w:pStyle w:val="NormalWeb"/>
        <w:jc w:val="center"/>
        <w:rPr>
          <w:rStyle w:val="Strong"/>
          <w:rFonts w:ascii="Arial" w:hAnsi="Arial" w:cs="Arial"/>
          <w:b w:val="0"/>
          <w:color w:val="000000"/>
          <w:sz w:val="22"/>
          <w:szCs w:val="22"/>
        </w:rPr>
      </w:pPr>
      <w:r>
        <w:rPr>
          <w:noProof/>
          <w:lang w:val="en-US" w:eastAsia="en-US"/>
        </w:rPr>
        <w:drawing>
          <wp:anchor distT="0" distB="0" distL="114300" distR="114300" simplePos="0" relativeHeight="251659264" behindDoc="1" locked="0" layoutInCell="1" allowOverlap="1">
            <wp:simplePos x="0" y="0"/>
            <wp:positionH relativeFrom="column">
              <wp:posOffset>1839595</wp:posOffset>
            </wp:positionH>
            <wp:positionV relativeFrom="paragraph">
              <wp:posOffset>33655</wp:posOffset>
            </wp:positionV>
            <wp:extent cx="2247900" cy="944245"/>
            <wp:effectExtent l="0" t="0" r="0" b="8255"/>
            <wp:wrapThrough wrapText="bothSides">
              <wp:wrapPolygon edited="0">
                <wp:start x="0" y="0"/>
                <wp:lineTo x="0" y="21353"/>
                <wp:lineTo x="8420" y="21353"/>
                <wp:lineTo x="20685" y="20482"/>
                <wp:lineTo x="20685" y="14381"/>
                <wp:lineTo x="21417" y="13945"/>
                <wp:lineTo x="21417" y="6972"/>
                <wp:lineTo x="19769" y="6101"/>
                <wp:lineTo x="21051" y="3050"/>
                <wp:lineTo x="19953" y="0"/>
                <wp:lineTo x="0" y="0"/>
              </wp:wrapPolygon>
            </wp:wrapThrough>
            <wp:docPr id="1" name="Picture 1" descr="KomorskiZnak-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morskiZnak-Blac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47900" cy="944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007D" w:rsidRDefault="00B4007D" w:rsidP="00B4007D">
      <w:pPr>
        <w:pStyle w:val="NormalWeb"/>
        <w:jc w:val="center"/>
        <w:rPr>
          <w:rStyle w:val="Strong"/>
          <w:rFonts w:ascii="Arial" w:hAnsi="Arial" w:cs="Arial"/>
          <w:b w:val="0"/>
          <w:color w:val="000000"/>
          <w:sz w:val="22"/>
          <w:szCs w:val="22"/>
        </w:rPr>
      </w:pPr>
    </w:p>
    <w:p w:rsidR="00B4007D" w:rsidRDefault="00B4007D" w:rsidP="00B4007D">
      <w:pPr>
        <w:pStyle w:val="NormalWeb"/>
        <w:jc w:val="center"/>
        <w:rPr>
          <w:rStyle w:val="Strong"/>
          <w:rFonts w:ascii="Arial" w:hAnsi="Arial" w:cs="Arial"/>
          <w:b w:val="0"/>
          <w:color w:val="000000"/>
          <w:sz w:val="22"/>
          <w:szCs w:val="22"/>
        </w:rPr>
      </w:pPr>
    </w:p>
    <w:p w:rsidR="00B4007D" w:rsidRDefault="00B4007D" w:rsidP="00B4007D">
      <w:pPr>
        <w:pStyle w:val="NormalWeb"/>
        <w:jc w:val="center"/>
        <w:rPr>
          <w:rStyle w:val="Strong"/>
          <w:rFonts w:ascii="Arial" w:hAnsi="Arial" w:cs="Arial"/>
          <w:b w:val="0"/>
          <w:color w:val="000000"/>
          <w:sz w:val="22"/>
          <w:szCs w:val="22"/>
        </w:rPr>
      </w:pPr>
    </w:p>
    <w:p w:rsidR="00B4007D" w:rsidRDefault="00B4007D" w:rsidP="00B4007D">
      <w:pPr>
        <w:pStyle w:val="NormalWeb"/>
        <w:jc w:val="center"/>
        <w:rPr>
          <w:rStyle w:val="Strong"/>
          <w:rFonts w:ascii="Arial" w:hAnsi="Arial" w:cs="Arial"/>
          <w:b w:val="0"/>
          <w:color w:val="000000"/>
          <w:sz w:val="22"/>
          <w:szCs w:val="22"/>
        </w:rPr>
      </w:pPr>
    </w:p>
    <w:p w:rsidR="00B4007D" w:rsidRDefault="00B4007D" w:rsidP="00B4007D">
      <w:pPr>
        <w:pStyle w:val="NormalWeb"/>
        <w:jc w:val="center"/>
        <w:rPr>
          <w:rStyle w:val="Strong"/>
          <w:rFonts w:ascii="Arial" w:hAnsi="Arial" w:cs="Arial"/>
          <w:b w:val="0"/>
          <w:color w:val="000000"/>
          <w:sz w:val="22"/>
          <w:szCs w:val="22"/>
        </w:rPr>
      </w:pPr>
    </w:p>
    <w:p w:rsidR="00B4007D" w:rsidRPr="005F138D" w:rsidRDefault="00B4007D" w:rsidP="00B4007D">
      <w:pPr>
        <w:pStyle w:val="NormalWeb"/>
        <w:jc w:val="center"/>
        <w:rPr>
          <w:rStyle w:val="Strong"/>
          <w:rFonts w:ascii="Arial" w:hAnsi="Arial" w:cs="Arial"/>
          <w:color w:val="000000"/>
          <w:sz w:val="22"/>
          <w:szCs w:val="22"/>
        </w:rPr>
      </w:pPr>
    </w:p>
    <w:p w:rsidR="00B4007D" w:rsidRPr="005F138D" w:rsidRDefault="00B4007D" w:rsidP="00B4007D">
      <w:pPr>
        <w:pStyle w:val="NormalWeb"/>
        <w:jc w:val="center"/>
        <w:rPr>
          <w:rStyle w:val="Strong"/>
          <w:rFonts w:ascii="Arial" w:hAnsi="Arial" w:cs="Arial"/>
          <w:color w:val="000000"/>
          <w:sz w:val="22"/>
          <w:szCs w:val="22"/>
        </w:rPr>
      </w:pPr>
      <w:r w:rsidRPr="005F138D">
        <w:rPr>
          <w:rStyle w:val="Strong"/>
          <w:rFonts w:ascii="Arial" w:hAnsi="Arial" w:cs="Arial"/>
          <w:color w:val="000000"/>
          <w:sz w:val="22"/>
          <w:szCs w:val="22"/>
        </w:rPr>
        <w:t>Акредитирана обука:</w:t>
      </w:r>
    </w:p>
    <w:p w:rsidR="00BC23CF" w:rsidRPr="005F138D" w:rsidRDefault="00BC23CF" w:rsidP="00B4007D">
      <w:pPr>
        <w:pStyle w:val="NormalWeb"/>
        <w:jc w:val="center"/>
        <w:rPr>
          <w:rStyle w:val="Strong"/>
          <w:rFonts w:ascii="Arial" w:hAnsi="Arial" w:cs="Arial"/>
          <w:color w:val="000000"/>
          <w:sz w:val="22"/>
          <w:szCs w:val="22"/>
        </w:rPr>
      </w:pPr>
    </w:p>
    <w:p w:rsidR="00B4007D" w:rsidRDefault="00B4007D" w:rsidP="00B4007D">
      <w:pPr>
        <w:pStyle w:val="NormalWeb"/>
        <w:jc w:val="center"/>
        <w:rPr>
          <w:rStyle w:val="Strong"/>
          <w:rFonts w:ascii="Arial" w:hAnsi="Arial" w:cs="Arial"/>
          <w:color w:val="000000"/>
          <w:sz w:val="22"/>
          <w:szCs w:val="22"/>
        </w:rPr>
      </w:pPr>
      <w:r w:rsidRPr="005F138D">
        <w:rPr>
          <w:rStyle w:val="Strong"/>
          <w:rFonts w:ascii="Arial" w:hAnsi="Arial" w:cs="Arial"/>
          <w:color w:val="000000"/>
          <w:sz w:val="22"/>
          <w:szCs w:val="22"/>
        </w:rPr>
        <w:t>ЛИЦЕ ОДГОВОРНО ЗА УПРАВУВАЊЕ И/ИЛИ ПОСТАПУВАЊЕ СО ОТПАД</w:t>
      </w:r>
    </w:p>
    <w:p w:rsidR="00E466DB" w:rsidRDefault="00E466DB" w:rsidP="00B4007D">
      <w:pPr>
        <w:pStyle w:val="NormalWeb"/>
        <w:jc w:val="center"/>
        <w:rPr>
          <w:rStyle w:val="Strong"/>
          <w:rFonts w:ascii="Arial" w:hAnsi="Arial" w:cs="Arial"/>
          <w:b w:val="0"/>
          <w:color w:val="000000"/>
          <w:sz w:val="22"/>
          <w:szCs w:val="22"/>
        </w:rPr>
      </w:pPr>
    </w:p>
    <w:p w:rsidR="001B3BD0" w:rsidRPr="007E198A" w:rsidRDefault="00414D65" w:rsidP="00B4007D">
      <w:pPr>
        <w:pStyle w:val="NormalWeb"/>
        <w:jc w:val="center"/>
        <w:rPr>
          <w:rStyle w:val="Strong"/>
          <w:rFonts w:ascii="Arial" w:hAnsi="Arial" w:cs="Arial"/>
          <w:color w:val="000000"/>
          <w:sz w:val="22"/>
          <w:szCs w:val="22"/>
          <w:lang w:val="en-US"/>
        </w:rPr>
      </w:pPr>
      <w:r>
        <w:rPr>
          <w:rStyle w:val="Strong"/>
          <w:rFonts w:ascii="Arial" w:hAnsi="Arial" w:cs="Arial"/>
          <w:color w:val="000000"/>
          <w:sz w:val="22"/>
          <w:szCs w:val="22"/>
        </w:rPr>
        <w:t>февруари</w:t>
      </w:r>
      <w:r w:rsidR="00E466DB" w:rsidRPr="00E466DB">
        <w:rPr>
          <w:rStyle w:val="Strong"/>
          <w:rFonts w:ascii="Arial" w:hAnsi="Arial" w:cs="Arial"/>
          <w:color w:val="000000"/>
          <w:sz w:val="22"/>
          <w:szCs w:val="22"/>
        </w:rPr>
        <w:t xml:space="preserve"> - </w:t>
      </w:r>
      <w:r>
        <w:rPr>
          <w:rStyle w:val="Strong"/>
          <w:rFonts w:ascii="Arial" w:hAnsi="Arial" w:cs="Arial"/>
          <w:color w:val="000000"/>
          <w:sz w:val="22"/>
          <w:szCs w:val="22"/>
        </w:rPr>
        <w:t>март</w:t>
      </w:r>
      <w:r w:rsidR="00E466DB" w:rsidRPr="00E466DB">
        <w:rPr>
          <w:rStyle w:val="Strong"/>
          <w:rFonts w:ascii="Arial" w:hAnsi="Arial" w:cs="Arial"/>
          <w:color w:val="000000"/>
          <w:sz w:val="22"/>
          <w:szCs w:val="22"/>
        </w:rPr>
        <w:t xml:space="preserve"> </w:t>
      </w:r>
      <w:r w:rsidR="001B3BD0" w:rsidRPr="00E466DB">
        <w:rPr>
          <w:rStyle w:val="Strong"/>
          <w:rFonts w:ascii="Arial" w:hAnsi="Arial" w:cs="Arial"/>
          <w:color w:val="000000"/>
          <w:sz w:val="22"/>
          <w:szCs w:val="22"/>
        </w:rPr>
        <w:t>202</w:t>
      </w:r>
      <w:r w:rsidR="00132CE9">
        <w:rPr>
          <w:rStyle w:val="Strong"/>
          <w:rFonts w:ascii="Arial" w:hAnsi="Arial" w:cs="Arial"/>
          <w:color w:val="000000"/>
          <w:sz w:val="22"/>
          <w:szCs w:val="22"/>
          <w:lang w:val="en-US"/>
        </w:rPr>
        <w:t>6</w:t>
      </w:r>
      <w:r w:rsidR="001B3BD0" w:rsidRPr="00E466DB">
        <w:rPr>
          <w:rStyle w:val="Strong"/>
          <w:rFonts w:ascii="Arial" w:hAnsi="Arial" w:cs="Arial"/>
          <w:color w:val="000000"/>
          <w:sz w:val="22"/>
          <w:szCs w:val="22"/>
        </w:rPr>
        <w:t xml:space="preserve"> година</w:t>
      </w:r>
    </w:p>
    <w:p w:rsidR="00E466DB" w:rsidRPr="00E466DB" w:rsidRDefault="00E466DB" w:rsidP="00B4007D">
      <w:pPr>
        <w:pStyle w:val="NormalWeb"/>
        <w:jc w:val="center"/>
        <w:rPr>
          <w:rStyle w:val="Strong"/>
          <w:rFonts w:ascii="Arial" w:hAnsi="Arial" w:cs="Arial"/>
          <w:color w:val="000000"/>
          <w:sz w:val="22"/>
          <w:szCs w:val="22"/>
          <w:lang w:val="en-US"/>
        </w:rPr>
      </w:pPr>
      <w:r w:rsidRPr="00E466DB">
        <w:rPr>
          <w:rStyle w:val="Strong"/>
          <w:rFonts w:ascii="Arial" w:hAnsi="Arial" w:cs="Arial"/>
          <w:color w:val="000000"/>
          <w:sz w:val="22"/>
          <w:szCs w:val="22"/>
        </w:rPr>
        <w:t>8 модули од 10:00 – 14:00 часот</w:t>
      </w:r>
    </w:p>
    <w:p w:rsidR="00B4007D" w:rsidRPr="00BC23CF" w:rsidRDefault="00B4007D" w:rsidP="00B4007D">
      <w:pPr>
        <w:pStyle w:val="NormalWeb"/>
        <w:jc w:val="center"/>
        <w:rPr>
          <w:rStyle w:val="Strong"/>
          <w:rFonts w:ascii="Arial" w:hAnsi="Arial" w:cs="Arial"/>
          <w:b w:val="0"/>
          <w:color w:val="000000"/>
          <w:sz w:val="22"/>
          <w:szCs w:val="22"/>
          <w:highlight w:val="yellow"/>
        </w:rPr>
      </w:pPr>
    </w:p>
    <w:p w:rsidR="00B4007D" w:rsidRPr="00B4007D" w:rsidRDefault="00B4007D" w:rsidP="00B4007D">
      <w:pPr>
        <w:pStyle w:val="NormalWeb"/>
        <w:jc w:val="center"/>
        <w:rPr>
          <w:rStyle w:val="Strong"/>
          <w:rFonts w:ascii="Arial" w:hAnsi="Arial" w:cs="Arial"/>
          <w:color w:val="000000"/>
          <w:sz w:val="22"/>
          <w:szCs w:val="22"/>
          <w:highlight w:val="yellow"/>
        </w:rPr>
      </w:pPr>
    </w:p>
    <w:p w:rsidR="00BC23CF" w:rsidRDefault="00BC23CF" w:rsidP="00BC23CF">
      <w:pPr>
        <w:spacing w:after="0" w:line="240" w:lineRule="auto"/>
        <w:ind w:firstLine="720"/>
        <w:jc w:val="both"/>
        <w:rPr>
          <w:rFonts w:ascii="Arial" w:hAnsi="Arial" w:cs="Arial"/>
          <w:color w:val="000000"/>
        </w:rPr>
      </w:pPr>
      <w:r>
        <w:rPr>
          <w:rFonts w:ascii="Arial" w:hAnsi="Arial" w:cs="Arial"/>
          <w:color w:val="000000"/>
        </w:rPr>
        <w:t>Компаниите кои во вршењето на својата дејност во текот на една календарска година создаваат повеќе од 200 килограми опасен отпад и/или повеќе од 150 тони неопасен отпад, согласно член 21 од Законот за управување со отпад, се должни да назначат најмалку едно стручно оспособено лице-управител со отпад.</w:t>
      </w:r>
    </w:p>
    <w:p w:rsidR="00BC23CF" w:rsidRDefault="00BC23CF" w:rsidP="00BC23CF">
      <w:pPr>
        <w:spacing w:after="0" w:line="240" w:lineRule="auto"/>
        <w:ind w:firstLine="720"/>
        <w:jc w:val="both"/>
        <w:rPr>
          <w:rFonts w:ascii="Arial" w:hAnsi="Arial" w:cs="Arial"/>
          <w:color w:val="000000"/>
        </w:rPr>
      </w:pPr>
    </w:p>
    <w:p w:rsidR="00BC23CF" w:rsidRDefault="00BC23CF" w:rsidP="00BC23CF">
      <w:pPr>
        <w:ind w:firstLine="720"/>
        <w:jc w:val="both"/>
        <w:rPr>
          <w:rFonts w:ascii="Arial" w:hAnsi="Arial" w:cs="Arial"/>
          <w:color w:val="000000"/>
          <w:lang w:val="en-US"/>
        </w:rPr>
      </w:pPr>
      <w:r>
        <w:rPr>
          <w:rFonts w:ascii="Arial" w:hAnsi="Arial" w:cs="Arial"/>
          <w:color w:val="000000"/>
        </w:rPr>
        <w:t xml:space="preserve">Управителот </w:t>
      </w:r>
      <w:r>
        <w:rPr>
          <w:rFonts w:ascii="Arial" w:hAnsi="Arial" w:cs="Arial"/>
          <w:color w:val="000000"/>
          <w:lang w:val="en-US"/>
        </w:rPr>
        <w:t xml:space="preserve">со отпад е лице кое поседува </w:t>
      </w:r>
      <w:r>
        <w:rPr>
          <w:rFonts w:ascii="Arial" w:hAnsi="Arial" w:cs="Arial"/>
          <w:color w:val="000000"/>
        </w:rPr>
        <w:t>Уверение за положен стручен испит за вршење на работите за управување и/или постапување со отпад од Министерството за животна средина и просторно планирање, а за стекнување на Уверение, лицето потребно е да положи стручен испит за вршење на работите за управување и/или постапување со отпад.</w:t>
      </w:r>
      <w:r w:rsidRPr="00C7282D">
        <w:rPr>
          <w:rFonts w:ascii="Arial" w:hAnsi="Arial" w:cs="Arial"/>
          <w:color w:val="000000"/>
          <w:lang w:val="en-US"/>
        </w:rPr>
        <w:t xml:space="preserve">   </w:t>
      </w:r>
    </w:p>
    <w:p w:rsidR="00BC23CF" w:rsidRDefault="00BC23CF" w:rsidP="000B68E4">
      <w:pPr>
        <w:ind w:firstLine="720"/>
        <w:jc w:val="both"/>
        <w:rPr>
          <w:rFonts w:ascii="Arial" w:hAnsi="Arial" w:cs="Arial"/>
          <w:color w:val="000000"/>
        </w:rPr>
      </w:pPr>
      <w:r>
        <w:rPr>
          <w:rFonts w:ascii="Arial" w:hAnsi="Arial" w:cs="Arial"/>
          <w:color w:val="000000"/>
        </w:rPr>
        <w:t xml:space="preserve">За таа цел Стопанската комора на Северна Македонија организира обука за „Лице одговорно за управување и/или постапување со отпад“, согласно програма акредитирана од Министерството за животна средина и просторно планирање, која е задолжителна за сите лица кои планираат да полагаат стручен испит за управител со отпад. Обуката опфаќа 50 училишни часови, распоредени во 8 предавања кои ќе се реализираат во </w:t>
      </w:r>
      <w:r w:rsidR="00E466DB">
        <w:rPr>
          <w:rFonts w:ascii="Arial" w:hAnsi="Arial" w:cs="Arial"/>
          <w:color w:val="000000"/>
        </w:rPr>
        <w:t xml:space="preserve">периодот </w:t>
      </w:r>
      <w:r w:rsidR="00414D65">
        <w:rPr>
          <w:rFonts w:ascii="Arial" w:hAnsi="Arial" w:cs="Arial"/>
          <w:color w:val="000000"/>
        </w:rPr>
        <w:t>февруари</w:t>
      </w:r>
      <w:r w:rsidR="00E466DB">
        <w:rPr>
          <w:rFonts w:ascii="Arial" w:hAnsi="Arial" w:cs="Arial"/>
          <w:color w:val="000000"/>
        </w:rPr>
        <w:t>-</w:t>
      </w:r>
      <w:r w:rsidR="00414D65">
        <w:rPr>
          <w:rFonts w:ascii="Arial" w:hAnsi="Arial" w:cs="Arial"/>
          <w:color w:val="000000"/>
        </w:rPr>
        <w:t>март</w:t>
      </w:r>
      <w:r w:rsidR="00E466DB">
        <w:rPr>
          <w:rFonts w:ascii="Arial" w:hAnsi="Arial" w:cs="Arial"/>
          <w:color w:val="000000"/>
        </w:rPr>
        <w:t xml:space="preserve"> 202</w:t>
      </w:r>
      <w:r w:rsidR="00132CE9">
        <w:rPr>
          <w:rFonts w:ascii="Arial" w:hAnsi="Arial" w:cs="Arial"/>
          <w:color w:val="000000"/>
          <w:lang w:val="en-US"/>
        </w:rPr>
        <w:t>6</w:t>
      </w:r>
      <w:r w:rsidR="00E466DB">
        <w:rPr>
          <w:rFonts w:ascii="Arial" w:hAnsi="Arial" w:cs="Arial"/>
          <w:color w:val="000000"/>
        </w:rPr>
        <w:t xml:space="preserve"> година,</w:t>
      </w:r>
      <w:r>
        <w:rPr>
          <w:rFonts w:ascii="Arial" w:hAnsi="Arial" w:cs="Arial"/>
          <w:color w:val="000000"/>
        </w:rPr>
        <w:t xml:space="preserve"> за сите заи</w:t>
      </w:r>
      <w:r w:rsidR="00E466DB">
        <w:rPr>
          <w:rFonts w:ascii="Arial" w:hAnsi="Arial" w:cs="Arial"/>
          <w:color w:val="000000"/>
        </w:rPr>
        <w:t>нт</w:t>
      </w:r>
      <w:r>
        <w:rPr>
          <w:rFonts w:ascii="Arial" w:hAnsi="Arial" w:cs="Arial"/>
          <w:color w:val="000000"/>
        </w:rPr>
        <w:t>ересирани за полагање на испитот кој престои</w:t>
      </w:r>
      <w:r w:rsidR="000B68E4">
        <w:rPr>
          <w:rFonts w:ascii="Arial" w:hAnsi="Arial" w:cs="Arial"/>
          <w:color w:val="000000"/>
        </w:rPr>
        <w:t xml:space="preserve"> во </w:t>
      </w:r>
      <w:r w:rsidR="00E466DB">
        <w:rPr>
          <w:rFonts w:ascii="Arial" w:hAnsi="Arial" w:cs="Arial"/>
          <w:color w:val="000000"/>
        </w:rPr>
        <w:t>перидо</w:t>
      </w:r>
      <w:r w:rsidR="00C12619">
        <w:rPr>
          <w:rFonts w:ascii="Arial" w:hAnsi="Arial" w:cs="Arial"/>
          <w:color w:val="000000"/>
        </w:rPr>
        <w:t>т</w:t>
      </w:r>
      <w:r w:rsidR="00E466DB">
        <w:rPr>
          <w:rFonts w:ascii="Arial" w:hAnsi="Arial" w:cs="Arial"/>
          <w:color w:val="000000"/>
        </w:rPr>
        <w:t xml:space="preserve"> </w:t>
      </w:r>
      <w:r w:rsidR="00414D65">
        <w:rPr>
          <w:rFonts w:ascii="Arial" w:hAnsi="Arial" w:cs="Arial"/>
          <w:color w:val="000000"/>
        </w:rPr>
        <w:t>април</w:t>
      </w:r>
      <w:r w:rsidR="00E4420C">
        <w:rPr>
          <w:rFonts w:ascii="Arial" w:hAnsi="Arial" w:cs="Arial"/>
          <w:color w:val="000000"/>
        </w:rPr>
        <w:t xml:space="preserve"> 202</w:t>
      </w:r>
      <w:r w:rsidR="00132CE9">
        <w:rPr>
          <w:rFonts w:ascii="Arial" w:hAnsi="Arial" w:cs="Arial"/>
          <w:color w:val="000000"/>
          <w:lang w:val="en-US"/>
        </w:rPr>
        <w:t>6</w:t>
      </w:r>
      <w:r w:rsidR="00E4420C">
        <w:rPr>
          <w:rFonts w:ascii="Arial" w:hAnsi="Arial" w:cs="Arial"/>
          <w:color w:val="000000"/>
        </w:rPr>
        <w:t xml:space="preserve"> година, согласно Оглас кој ќе биде распишан од Министерството за животна средина и просторно планирање.</w:t>
      </w:r>
    </w:p>
    <w:p w:rsidR="001B3BD0" w:rsidRPr="000C5133" w:rsidRDefault="001B3BD0" w:rsidP="001B3BD0">
      <w:pPr>
        <w:spacing w:after="0" w:line="240" w:lineRule="auto"/>
        <w:jc w:val="both"/>
        <w:rPr>
          <w:rFonts w:ascii="Arial" w:hAnsi="Arial" w:cs="Arial"/>
          <w:b/>
          <w:color w:val="000000"/>
        </w:rPr>
      </w:pPr>
      <w:r w:rsidRPr="000C5133">
        <w:rPr>
          <w:rFonts w:ascii="Arial" w:hAnsi="Arial" w:cs="Arial"/>
          <w:b/>
          <w:color w:val="000000"/>
        </w:rPr>
        <w:t>Потребни услови кои треба да ги исполнува кандидатот за полагање на стручен испит за Управител со отпад:</w:t>
      </w:r>
      <w:r>
        <w:rPr>
          <w:rFonts w:ascii="Arial" w:hAnsi="Arial" w:cs="Arial"/>
          <w:b/>
          <w:color w:val="000000"/>
        </w:rPr>
        <w:tab/>
      </w:r>
      <w:r>
        <w:rPr>
          <w:rFonts w:ascii="Arial" w:hAnsi="Arial" w:cs="Arial"/>
          <w:b/>
          <w:color w:val="000000"/>
        </w:rPr>
        <w:br/>
      </w:r>
    </w:p>
    <w:p w:rsidR="001B3BD0" w:rsidRPr="003D4729" w:rsidRDefault="001B3BD0" w:rsidP="001B3BD0">
      <w:pPr>
        <w:numPr>
          <w:ilvl w:val="0"/>
          <w:numId w:val="5"/>
        </w:numPr>
        <w:spacing w:after="0" w:line="240" w:lineRule="auto"/>
        <w:jc w:val="both"/>
        <w:rPr>
          <w:rFonts w:ascii="Arial" w:hAnsi="Arial" w:cs="Arial"/>
          <w:color w:val="000000"/>
        </w:rPr>
      </w:pPr>
      <w:r w:rsidRPr="003D4729">
        <w:rPr>
          <w:rFonts w:ascii="Arial" w:hAnsi="Arial" w:cs="Arial"/>
          <w:color w:val="000000"/>
        </w:rPr>
        <w:t>Да е државјанин на Република Северна Македонија</w:t>
      </w:r>
    </w:p>
    <w:p w:rsidR="001B3BD0" w:rsidRPr="003D4729" w:rsidRDefault="001B3BD0" w:rsidP="001B3BD0">
      <w:pPr>
        <w:numPr>
          <w:ilvl w:val="0"/>
          <w:numId w:val="5"/>
        </w:numPr>
        <w:spacing w:after="0" w:line="240" w:lineRule="auto"/>
        <w:jc w:val="both"/>
        <w:rPr>
          <w:rFonts w:ascii="Arial" w:hAnsi="Arial" w:cs="Arial"/>
          <w:color w:val="000000"/>
        </w:rPr>
      </w:pPr>
      <w:r w:rsidRPr="003D4729">
        <w:rPr>
          <w:rFonts w:ascii="Arial" w:hAnsi="Arial" w:cs="Arial"/>
          <w:color w:val="000000"/>
        </w:rPr>
        <w:t>Да има живеалиште во Република Северна Македонија</w:t>
      </w:r>
    </w:p>
    <w:p w:rsidR="001B3BD0" w:rsidRPr="003D4729" w:rsidRDefault="001B3BD0" w:rsidP="001B3BD0">
      <w:pPr>
        <w:numPr>
          <w:ilvl w:val="0"/>
          <w:numId w:val="5"/>
        </w:numPr>
        <w:spacing w:after="0" w:line="240" w:lineRule="auto"/>
        <w:jc w:val="both"/>
        <w:rPr>
          <w:rFonts w:ascii="Arial" w:hAnsi="Arial" w:cs="Arial"/>
          <w:color w:val="000000"/>
        </w:rPr>
      </w:pPr>
      <w:r w:rsidRPr="003D4729">
        <w:rPr>
          <w:rFonts w:ascii="Arial" w:hAnsi="Arial" w:cs="Arial"/>
          <w:color w:val="000000"/>
        </w:rPr>
        <w:t xml:space="preserve">Да има завршено најмалку </w:t>
      </w:r>
      <w:r w:rsidRPr="003D4729">
        <w:rPr>
          <w:rFonts w:ascii="Arial" w:hAnsi="Arial" w:cs="Arial"/>
          <w:color w:val="000000"/>
          <w:lang w:val="en-US"/>
        </w:rPr>
        <w:t xml:space="preserve">VI </w:t>
      </w:r>
      <w:r w:rsidRPr="003D4729">
        <w:rPr>
          <w:rFonts w:ascii="Arial" w:hAnsi="Arial" w:cs="Arial"/>
          <w:color w:val="000000"/>
        </w:rPr>
        <w:t xml:space="preserve">степен вишо образование или високо образование со најмалку </w:t>
      </w:r>
      <w:r w:rsidRPr="003D4729">
        <w:rPr>
          <w:rFonts w:ascii="Arial" w:hAnsi="Arial" w:cs="Arial"/>
          <w:color w:val="000000"/>
          <w:lang w:val="en-US"/>
        </w:rPr>
        <w:t xml:space="preserve">VII/1, </w:t>
      </w:r>
      <w:r w:rsidRPr="003D4729">
        <w:rPr>
          <w:rFonts w:ascii="Arial" w:hAnsi="Arial" w:cs="Arial"/>
          <w:color w:val="000000"/>
        </w:rPr>
        <w:t>односно диплома со најмалку 180 кредити според европскиот кредит трансфер систем (ЕКТС)</w:t>
      </w:r>
    </w:p>
    <w:p w:rsidR="001B3BD0" w:rsidRPr="003D4729" w:rsidRDefault="001B3BD0" w:rsidP="001B3BD0">
      <w:pPr>
        <w:numPr>
          <w:ilvl w:val="0"/>
          <w:numId w:val="5"/>
        </w:numPr>
        <w:spacing w:after="0" w:line="240" w:lineRule="auto"/>
        <w:jc w:val="both"/>
        <w:rPr>
          <w:rFonts w:ascii="Arial" w:hAnsi="Arial" w:cs="Arial"/>
          <w:color w:val="000000"/>
        </w:rPr>
      </w:pPr>
      <w:r w:rsidRPr="003D4729">
        <w:rPr>
          <w:rFonts w:ascii="Arial" w:hAnsi="Arial" w:cs="Arial"/>
          <w:color w:val="000000"/>
        </w:rPr>
        <w:t>Со правосилна одлука да не му е изречена забрана за вршење на професија, дејност или должност, се додека т</w:t>
      </w:r>
      <w:r w:rsidR="004347F1">
        <w:rPr>
          <w:rFonts w:ascii="Arial" w:hAnsi="Arial" w:cs="Arial"/>
          <w:color w:val="000000"/>
        </w:rPr>
        <w:t>раат последиците од забраната;</w:t>
      </w:r>
    </w:p>
    <w:p w:rsidR="001B3BD0" w:rsidRDefault="001B3BD0" w:rsidP="001B3BD0">
      <w:pPr>
        <w:numPr>
          <w:ilvl w:val="0"/>
          <w:numId w:val="5"/>
        </w:numPr>
        <w:spacing w:after="0" w:line="240" w:lineRule="auto"/>
        <w:jc w:val="both"/>
        <w:rPr>
          <w:rFonts w:ascii="Arial" w:hAnsi="Arial" w:cs="Arial"/>
          <w:color w:val="000000"/>
        </w:rPr>
      </w:pPr>
      <w:r w:rsidRPr="0013207E">
        <w:rPr>
          <w:rFonts w:ascii="Arial" w:hAnsi="Arial" w:cs="Arial"/>
          <w:color w:val="000000"/>
        </w:rPr>
        <w:t xml:space="preserve">Да има најмалку </w:t>
      </w:r>
      <w:r w:rsidR="003D4729" w:rsidRPr="0013207E">
        <w:rPr>
          <w:rFonts w:ascii="Arial" w:hAnsi="Arial" w:cs="Arial"/>
          <w:color w:val="000000"/>
          <w:lang w:val="en-US"/>
        </w:rPr>
        <w:t>3</w:t>
      </w:r>
      <w:r w:rsidRPr="0013207E">
        <w:rPr>
          <w:rFonts w:ascii="Arial" w:hAnsi="Arial" w:cs="Arial"/>
          <w:color w:val="000000"/>
        </w:rPr>
        <w:t xml:space="preserve"> години работно искуство по дипломирањето во постапувањето со отпад и/или животната средина</w:t>
      </w:r>
      <w:r w:rsidR="004347F1">
        <w:rPr>
          <w:rFonts w:ascii="Arial" w:hAnsi="Arial" w:cs="Arial"/>
          <w:color w:val="000000"/>
        </w:rPr>
        <w:t xml:space="preserve"> и</w:t>
      </w:r>
    </w:p>
    <w:p w:rsidR="00414D65" w:rsidRPr="00414D65" w:rsidRDefault="00414D65" w:rsidP="00414D65">
      <w:pPr>
        <w:pStyle w:val="ListParagraph"/>
        <w:numPr>
          <w:ilvl w:val="0"/>
          <w:numId w:val="5"/>
        </w:numPr>
        <w:rPr>
          <w:rFonts w:ascii="Arial" w:hAnsi="Arial" w:cs="Arial"/>
          <w:color w:val="000000"/>
        </w:rPr>
      </w:pPr>
      <w:r w:rsidRPr="00414D65">
        <w:rPr>
          <w:rFonts w:ascii="Arial" w:hAnsi="Arial" w:cs="Arial"/>
          <w:color w:val="000000"/>
        </w:rPr>
        <w:lastRenderedPageBreak/>
        <w:t>Потврда за задолжителна обука за управување со отпад/виш управител за отпад од овластено правно лице од страна на МЖСПП</w:t>
      </w:r>
      <w:r>
        <w:rPr>
          <w:rFonts w:ascii="Arial" w:hAnsi="Arial" w:cs="Arial"/>
          <w:color w:val="000000"/>
        </w:rPr>
        <w:t xml:space="preserve"> (Комората е овластено правно лице)</w:t>
      </w:r>
    </w:p>
    <w:p w:rsidR="001B3BD0" w:rsidRPr="00FD15E4" w:rsidRDefault="001B3BD0" w:rsidP="001B3BD0">
      <w:pPr>
        <w:spacing w:after="0" w:line="240" w:lineRule="auto"/>
        <w:jc w:val="both"/>
        <w:rPr>
          <w:rFonts w:ascii="Arial" w:hAnsi="Arial" w:cs="Arial"/>
          <w:b/>
          <w:color w:val="000000"/>
        </w:rPr>
      </w:pPr>
      <w:r w:rsidRPr="00FD15E4">
        <w:rPr>
          <w:rFonts w:ascii="Arial" w:hAnsi="Arial" w:cs="Arial"/>
          <w:b/>
          <w:color w:val="000000"/>
        </w:rPr>
        <w:t xml:space="preserve">Управителот со отпад </w:t>
      </w:r>
      <w:r>
        <w:rPr>
          <w:rFonts w:ascii="Arial" w:hAnsi="Arial" w:cs="Arial"/>
          <w:b/>
          <w:color w:val="000000"/>
        </w:rPr>
        <w:t>е одговорен да</w:t>
      </w:r>
      <w:r w:rsidRPr="00FD15E4">
        <w:rPr>
          <w:rFonts w:ascii="Arial" w:hAnsi="Arial" w:cs="Arial"/>
          <w:b/>
          <w:color w:val="000000"/>
        </w:rPr>
        <w:t>:</w:t>
      </w:r>
      <w:r>
        <w:rPr>
          <w:rFonts w:ascii="Arial" w:hAnsi="Arial" w:cs="Arial"/>
          <w:b/>
          <w:color w:val="000000"/>
        </w:rPr>
        <w:tab/>
      </w:r>
      <w:r>
        <w:rPr>
          <w:rFonts w:ascii="Arial" w:hAnsi="Arial" w:cs="Arial"/>
          <w:b/>
          <w:color w:val="000000"/>
        </w:rPr>
        <w:br/>
      </w:r>
    </w:p>
    <w:p w:rsidR="001B3BD0" w:rsidRDefault="001B3BD0" w:rsidP="001B3BD0">
      <w:pPr>
        <w:numPr>
          <w:ilvl w:val="0"/>
          <w:numId w:val="6"/>
        </w:numPr>
        <w:spacing w:after="0" w:line="240" w:lineRule="auto"/>
        <w:jc w:val="both"/>
        <w:rPr>
          <w:rFonts w:ascii="Arial" w:hAnsi="Arial" w:cs="Arial"/>
          <w:color w:val="000000"/>
        </w:rPr>
      </w:pPr>
      <w:r>
        <w:rPr>
          <w:rFonts w:ascii="Arial" w:hAnsi="Arial" w:cs="Arial"/>
          <w:color w:val="000000"/>
        </w:rPr>
        <w:t>Ја следи тековната состојба во управувањето со отпад и да се грижи за правилното постапување со отпад;</w:t>
      </w:r>
    </w:p>
    <w:p w:rsidR="001B3BD0" w:rsidRDefault="001B3BD0" w:rsidP="001B3BD0">
      <w:pPr>
        <w:numPr>
          <w:ilvl w:val="0"/>
          <w:numId w:val="6"/>
        </w:numPr>
        <w:spacing w:after="0" w:line="240" w:lineRule="auto"/>
        <w:jc w:val="both"/>
        <w:rPr>
          <w:rFonts w:ascii="Arial" w:hAnsi="Arial" w:cs="Arial"/>
          <w:color w:val="000000"/>
        </w:rPr>
      </w:pPr>
      <w:r>
        <w:rPr>
          <w:rFonts w:ascii="Arial" w:hAnsi="Arial" w:cs="Arial"/>
          <w:color w:val="000000"/>
        </w:rPr>
        <w:t>Води евиденција и изготвува извештаи</w:t>
      </w:r>
      <w:r w:rsidR="002675BD">
        <w:rPr>
          <w:rFonts w:ascii="Arial" w:hAnsi="Arial" w:cs="Arial"/>
          <w:color w:val="000000"/>
          <w:lang w:val="en-US"/>
        </w:rPr>
        <w:t>;</w:t>
      </w:r>
    </w:p>
    <w:p w:rsidR="001B3BD0" w:rsidRDefault="001B3BD0" w:rsidP="001B3BD0">
      <w:pPr>
        <w:numPr>
          <w:ilvl w:val="0"/>
          <w:numId w:val="6"/>
        </w:numPr>
        <w:spacing w:after="0" w:line="240" w:lineRule="auto"/>
        <w:jc w:val="both"/>
        <w:rPr>
          <w:rFonts w:ascii="Arial" w:hAnsi="Arial" w:cs="Arial"/>
          <w:color w:val="000000"/>
        </w:rPr>
      </w:pPr>
      <w:r>
        <w:rPr>
          <w:rFonts w:ascii="Arial" w:hAnsi="Arial" w:cs="Arial"/>
          <w:color w:val="000000"/>
        </w:rPr>
        <w:t>Ја спроведува годишната програма на својата компанија</w:t>
      </w:r>
      <w:r w:rsidR="002675BD">
        <w:rPr>
          <w:rFonts w:ascii="Arial" w:hAnsi="Arial" w:cs="Arial"/>
          <w:color w:val="000000"/>
          <w:lang w:val="en-US"/>
        </w:rPr>
        <w:t>;</w:t>
      </w:r>
    </w:p>
    <w:p w:rsidR="001B3BD0" w:rsidRDefault="001B3BD0" w:rsidP="001B3BD0">
      <w:pPr>
        <w:numPr>
          <w:ilvl w:val="0"/>
          <w:numId w:val="6"/>
        </w:numPr>
        <w:spacing w:after="0" w:line="240" w:lineRule="auto"/>
        <w:jc w:val="both"/>
        <w:rPr>
          <w:rFonts w:ascii="Arial" w:hAnsi="Arial" w:cs="Arial"/>
          <w:color w:val="000000"/>
        </w:rPr>
      </w:pPr>
      <w:r>
        <w:rPr>
          <w:rFonts w:ascii="Arial" w:hAnsi="Arial" w:cs="Arial"/>
          <w:color w:val="000000"/>
        </w:rPr>
        <w:t>Го контролира видот и количеството на отпадот што се создава, преработува и отстранува и да презема мерки за намалување и отстранување на создадениот отпад</w:t>
      </w:r>
      <w:r w:rsidR="002675BD">
        <w:rPr>
          <w:rFonts w:ascii="Arial" w:hAnsi="Arial" w:cs="Arial"/>
          <w:color w:val="000000"/>
          <w:lang w:val="en-US"/>
        </w:rPr>
        <w:t>;</w:t>
      </w:r>
    </w:p>
    <w:p w:rsidR="001B3BD0" w:rsidRDefault="001B3BD0" w:rsidP="00125D61">
      <w:pPr>
        <w:numPr>
          <w:ilvl w:val="0"/>
          <w:numId w:val="6"/>
        </w:numPr>
        <w:spacing w:after="0" w:line="240" w:lineRule="auto"/>
        <w:jc w:val="both"/>
        <w:rPr>
          <w:rFonts w:ascii="Arial" w:hAnsi="Arial" w:cs="Arial"/>
          <w:color w:val="000000"/>
        </w:rPr>
      </w:pPr>
      <w:r>
        <w:rPr>
          <w:rFonts w:ascii="Arial" w:hAnsi="Arial" w:cs="Arial"/>
          <w:color w:val="000000"/>
        </w:rPr>
        <w:t>Ги информира раководните органи на својата компанија за можното загрозување на животната средина, животот и здравјето на луѓето што е резултат на производството, третманот, преработката и отстранувањето на отпадот и да предлага конкретни решенија</w:t>
      </w:r>
      <w:r w:rsidR="002675BD">
        <w:rPr>
          <w:rFonts w:ascii="Arial" w:hAnsi="Arial" w:cs="Arial"/>
          <w:color w:val="000000"/>
          <w:lang w:val="en-US"/>
        </w:rPr>
        <w:t>;</w:t>
      </w:r>
    </w:p>
    <w:p w:rsidR="00125D61" w:rsidRPr="00125D61" w:rsidRDefault="00125D61" w:rsidP="00125D61">
      <w:pPr>
        <w:spacing w:after="0" w:line="240" w:lineRule="auto"/>
        <w:ind w:left="720"/>
        <w:jc w:val="both"/>
        <w:rPr>
          <w:rFonts w:ascii="Arial" w:hAnsi="Arial" w:cs="Arial"/>
          <w:color w:val="000000"/>
        </w:rPr>
      </w:pPr>
    </w:p>
    <w:p w:rsidR="000B68E4" w:rsidRPr="000A01DF" w:rsidRDefault="001B3BD0" w:rsidP="001B3BD0">
      <w:pPr>
        <w:jc w:val="both"/>
        <w:rPr>
          <w:rFonts w:ascii="Arial" w:hAnsi="Arial" w:cs="Arial"/>
          <w:b/>
          <w:color w:val="000000"/>
        </w:rPr>
      </w:pPr>
      <w:r>
        <w:rPr>
          <w:rFonts w:ascii="Arial" w:hAnsi="Arial" w:cs="Arial"/>
          <w:b/>
          <w:color w:val="000000"/>
        </w:rPr>
        <w:t>ПРОГРАМА НА АКРЕДИТИРАНАТА ОБУКА</w:t>
      </w:r>
      <w:r w:rsidR="000B68E4" w:rsidRPr="000A01DF">
        <w:rPr>
          <w:rFonts w:ascii="Arial" w:hAnsi="Arial" w:cs="Arial"/>
          <w:b/>
          <w:color w:val="000000"/>
        </w:rPr>
        <w:t>:</w:t>
      </w:r>
    </w:p>
    <w:p w:rsidR="000A01DF" w:rsidRPr="00395C68" w:rsidRDefault="000A01DF" w:rsidP="000B68E4">
      <w:pPr>
        <w:pStyle w:val="ListParagraph"/>
        <w:numPr>
          <w:ilvl w:val="0"/>
          <w:numId w:val="2"/>
        </w:numPr>
        <w:jc w:val="both"/>
        <w:rPr>
          <w:rFonts w:ascii="Arial" w:hAnsi="Arial" w:cs="Arial"/>
          <w:b/>
          <w:color w:val="000000"/>
        </w:rPr>
      </w:pPr>
      <w:r w:rsidRPr="00395C68">
        <w:rPr>
          <w:rFonts w:ascii="Arial" w:hAnsi="Arial" w:cs="Arial"/>
          <w:b/>
          <w:color w:val="000000"/>
        </w:rPr>
        <w:t>Прописи за управување со отпад</w:t>
      </w:r>
    </w:p>
    <w:p w:rsidR="000A01DF" w:rsidRDefault="000A01DF" w:rsidP="000A01DF">
      <w:pPr>
        <w:pStyle w:val="ListParagraph"/>
        <w:numPr>
          <w:ilvl w:val="0"/>
          <w:numId w:val="3"/>
        </w:numPr>
        <w:jc w:val="both"/>
        <w:rPr>
          <w:rFonts w:ascii="Arial" w:hAnsi="Arial" w:cs="Arial"/>
          <w:color w:val="000000"/>
        </w:rPr>
      </w:pPr>
      <w:r>
        <w:rPr>
          <w:rFonts w:ascii="Arial" w:hAnsi="Arial" w:cs="Arial"/>
          <w:color w:val="000000"/>
        </w:rPr>
        <w:t>Закон за управување со отпадот</w:t>
      </w:r>
    </w:p>
    <w:p w:rsidR="000A01DF" w:rsidRDefault="000A01DF" w:rsidP="000A01DF">
      <w:pPr>
        <w:pStyle w:val="ListParagraph"/>
        <w:numPr>
          <w:ilvl w:val="0"/>
          <w:numId w:val="3"/>
        </w:numPr>
        <w:jc w:val="both"/>
        <w:rPr>
          <w:rFonts w:ascii="Arial" w:hAnsi="Arial" w:cs="Arial"/>
          <w:color w:val="000000"/>
        </w:rPr>
      </w:pPr>
      <w:r>
        <w:rPr>
          <w:rFonts w:ascii="Arial" w:hAnsi="Arial" w:cs="Arial"/>
          <w:color w:val="000000"/>
        </w:rPr>
        <w:t>Општи правила за постапување со отпад</w:t>
      </w:r>
    </w:p>
    <w:p w:rsidR="00395C68" w:rsidRDefault="00395C68" w:rsidP="000A01DF">
      <w:pPr>
        <w:pStyle w:val="ListParagraph"/>
        <w:numPr>
          <w:ilvl w:val="0"/>
          <w:numId w:val="3"/>
        </w:numPr>
        <w:jc w:val="both"/>
        <w:rPr>
          <w:rFonts w:ascii="Arial" w:hAnsi="Arial" w:cs="Arial"/>
          <w:color w:val="000000"/>
        </w:rPr>
      </w:pPr>
      <w:r>
        <w:rPr>
          <w:rFonts w:ascii="Arial" w:hAnsi="Arial" w:cs="Arial"/>
          <w:color w:val="000000"/>
        </w:rPr>
        <w:t>Базелска конвенција</w:t>
      </w:r>
    </w:p>
    <w:p w:rsidR="00395C68" w:rsidRDefault="00395C68" w:rsidP="000A01DF">
      <w:pPr>
        <w:pStyle w:val="ListParagraph"/>
        <w:numPr>
          <w:ilvl w:val="0"/>
          <w:numId w:val="3"/>
        </w:numPr>
        <w:jc w:val="both"/>
        <w:rPr>
          <w:rFonts w:ascii="Arial" w:hAnsi="Arial" w:cs="Arial"/>
          <w:color w:val="000000"/>
        </w:rPr>
      </w:pPr>
      <w:r>
        <w:rPr>
          <w:rFonts w:ascii="Arial" w:hAnsi="Arial" w:cs="Arial"/>
          <w:color w:val="000000"/>
        </w:rPr>
        <w:t>Видови отпад</w:t>
      </w:r>
    </w:p>
    <w:p w:rsidR="00395C68" w:rsidRDefault="00395C68" w:rsidP="000A01DF">
      <w:pPr>
        <w:pStyle w:val="ListParagraph"/>
        <w:numPr>
          <w:ilvl w:val="0"/>
          <w:numId w:val="3"/>
        </w:numPr>
        <w:jc w:val="both"/>
        <w:rPr>
          <w:rFonts w:ascii="Arial" w:hAnsi="Arial" w:cs="Arial"/>
          <w:color w:val="000000"/>
        </w:rPr>
      </w:pPr>
      <w:r>
        <w:rPr>
          <w:rFonts w:ascii="Arial" w:hAnsi="Arial" w:cs="Arial"/>
          <w:color w:val="000000"/>
        </w:rPr>
        <w:t>Евиденција на отпад</w:t>
      </w:r>
    </w:p>
    <w:p w:rsidR="00395C68" w:rsidRDefault="00395C68" w:rsidP="000A01DF">
      <w:pPr>
        <w:pStyle w:val="ListParagraph"/>
        <w:numPr>
          <w:ilvl w:val="0"/>
          <w:numId w:val="3"/>
        </w:numPr>
        <w:jc w:val="both"/>
        <w:rPr>
          <w:rFonts w:ascii="Arial" w:hAnsi="Arial" w:cs="Arial"/>
          <w:color w:val="000000"/>
        </w:rPr>
      </w:pPr>
      <w:r>
        <w:rPr>
          <w:rFonts w:ascii="Arial" w:hAnsi="Arial" w:cs="Arial"/>
          <w:color w:val="000000"/>
        </w:rPr>
        <w:t>Интегрирана мрежа за отстранување на отпад</w:t>
      </w:r>
    </w:p>
    <w:p w:rsidR="00395C68" w:rsidRDefault="00395C68" w:rsidP="000A01DF">
      <w:pPr>
        <w:pStyle w:val="ListParagraph"/>
        <w:numPr>
          <w:ilvl w:val="0"/>
          <w:numId w:val="3"/>
        </w:numPr>
        <w:jc w:val="both"/>
        <w:rPr>
          <w:rFonts w:ascii="Arial" w:hAnsi="Arial" w:cs="Arial"/>
          <w:color w:val="000000"/>
        </w:rPr>
      </w:pPr>
      <w:r>
        <w:rPr>
          <w:rFonts w:ascii="Arial" w:hAnsi="Arial" w:cs="Arial"/>
          <w:color w:val="000000"/>
        </w:rPr>
        <w:t>Дозволи за управување со отпад</w:t>
      </w:r>
    </w:p>
    <w:p w:rsidR="00395C68" w:rsidRDefault="00395C68" w:rsidP="000A01DF">
      <w:pPr>
        <w:pStyle w:val="ListParagraph"/>
        <w:numPr>
          <w:ilvl w:val="0"/>
          <w:numId w:val="3"/>
        </w:numPr>
        <w:jc w:val="both"/>
        <w:rPr>
          <w:rFonts w:ascii="Arial" w:hAnsi="Arial" w:cs="Arial"/>
          <w:color w:val="000000"/>
        </w:rPr>
      </w:pPr>
      <w:r>
        <w:rPr>
          <w:rFonts w:ascii="Arial" w:hAnsi="Arial" w:cs="Arial"/>
          <w:color w:val="000000"/>
        </w:rPr>
        <w:t>Претоварни станици</w:t>
      </w:r>
    </w:p>
    <w:p w:rsidR="00395C68" w:rsidRDefault="00395C68" w:rsidP="000A01DF">
      <w:pPr>
        <w:pStyle w:val="ListParagraph"/>
        <w:numPr>
          <w:ilvl w:val="0"/>
          <w:numId w:val="3"/>
        </w:numPr>
        <w:jc w:val="both"/>
        <w:rPr>
          <w:rFonts w:ascii="Arial" w:hAnsi="Arial" w:cs="Arial"/>
          <w:color w:val="000000"/>
        </w:rPr>
      </w:pPr>
      <w:r>
        <w:rPr>
          <w:rFonts w:ascii="Arial" w:hAnsi="Arial" w:cs="Arial"/>
          <w:color w:val="000000"/>
        </w:rPr>
        <w:t>Постапување со посебни видови на отпад</w:t>
      </w:r>
    </w:p>
    <w:p w:rsidR="00395C68" w:rsidRDefault="00395C68" w:rsidP="000A01DF">
      <w:pPr>
        <w:pStyle w:val="ListParagraph"/>
        <w:numPr>
          <w:ilvl w:val="0"/>
          <w:numId w:val="3"/>
        </w:numPr>
        <w:jc w:val="both"/>
        <w:rPr>
          <w:rFonts w:ascii="Arial" w:hAnsi="Arial" w:cs="Arial"/>
          <w:color w:val="000000"/>
        </w:rPr>
      </w:pPr>
      <w:r>
        <w:rPr>
          <w:rFonts w:ascii="Arial" w:hAnsi="Arial" w:cs="Arial"/>
          <w:color w:val="000000"/>
        </w:rPr>
        <w:t>Складирање на отпад</w:t>
      </w:r>
    </w:p>
    <w:p w:rsidR="00395C68" w:rsidRDefault="00395C68" w:rsidP="000A01DF">
      <w:pPr>
        <w:pStyle w:val="ListParagraph"/>
        <w:numPr>
          <w:ilvl w:val="0"/>
          <w:numId w:val="3"/>
        </w:numPr>
        <w:jc w:val="both"/>
        <w:rPr>
          <w:rFonts w:ascii="Arial" w:hAnsi="Arial" w:cs="Arial"/>
          <w:color w:val="000000"/>
        </w:rPr>
      </w:pPr>
      <w:r>
        <w:rPr>
          <w:rFonts w:ascii="Arial" w:hAnsi="Arial" w:cs="Arial"/>
          <w:color w:val="000000"/>
        </w:rPr>
        <w:t>Депонии</w:t>
      </w:r>
    </w:p>
    <w:p w:rsidR="00395C68" w:rsidRDefault="00395C68" w:rsidP="000A01DF">
      <w:pPr>
        <w:pStyle w:val="ListParagraph"/>
        <w:numPr>
          <w:ilvl w:val="0"/>
          <w:numId w:val="3"/>
        </w:numPr>
        <w:jc w:val="both"/>
        <w:rPr>
          <w:rFonts w:ascii="Arial" w:hAnsi="Arial" w:cs="Arial"/>
          <w:color w:val="000000"/>
        </w:rPr>
      </w:pPr>
      <w:r>
        <w:rPr>
          <w:rFonts w:ascii="Arial" w:hAnsi="Arial" w:cs="Arial"/>
          <w:color w:val="000000"/>
        </w:rPr>
        <w:t>Планирање при управување со отпадот</w:t>
      </w:r>
    </w:p>
    <w:p w:rsidR="00395C68" w:rsidRDefault="00395C68" w:rsidP="000A01DF">
      <w:pPr>
        <w:pStyle w:val="ListParagraph"/>
        <w:numPr>
          <w:ilvl w:val="0"/>
          <w:numId w:val="3"/>
        </w:numPr>
        <w:jc w:val="both"/>
        <w:rPr>
          <w:rFonts w:ascii="Arial" w:hAnsi="Arial" w:cs="Arial"/>
          <w:color w:val="000000"/>
        </w:rPr>
      </w:pPr>
      <w:r>
        <w:rPr>
          <w:rFonts w:ascii="Arial" w:hAnsi="Arial" w:cs="Arial"/>
          <w:color w:val="000000"/>
        </w:rPr>
        <w:t>Управување со пакување и отпад од пакување</w:t>
      </w:r>
    </w:p>
    <w:p w:rsidR="00395C68" w:rsidRDefault="00395C68" w:rsidP="000A01DF">
      <w:pPr>
        <w:pStyle w:val="ListParagraph"/>
        <w:numPr>
          <w:ilvl w:val="0"/>
          <w:numId w:val="3"/>
        </w:numPr>
        <w:jc w:val="both"/>
        <w:rPr>
          <w:rFonts w:ascii="Arial" w:hAnsi="Arial" w:cs="Arial"/>
          <w:color w:val="000000"/>
        </w:rPr>
      </w:pPr>
      <w:r>
        <w:rPr>
          <w:rFonts w:ascii="Arial" w:hAnsi="Arial" w:cs="Arial"/>
          <w:color w:val="000000"/>
        </w:rPr>
        <w:t>Батерии и акумулатори</w:t>
      </w:r>
    </w:p>
    <w:p w:rsidR="00395C68" w:rsidRDefault="00395C68" w:rsidP="000A01DF">
      <w:pPr>
        <w:pStyle w:val="ListParagraph"/>
        <w:numPr>
          <w:ilvl w:val="0"/>
          <w:numId w:val="3"/>
        </w:numPr>
        <w:jc w:val="both"/>
        <w:rPr>
          <w:rFonts w:ascii="Arial" w:hAnsi="Arial" w:cs="Arial"/>
          <w:color w:val="000000"/>
        </w:rPr>
      </w:pPr>
      <w:r>
        <w:rPr>
          <w:rFonts w:ascii="Arial" w:hAnsi="Arial" w:cs="Arial"/>
          <w:color w:val="000000"/>
        </w:rPr>
        <w:t>Управување со електрична и електронска опрема и отпадна електрична и електронска опрема</w:t>
      </w:r>
    </w:p>
    <w:p w:rsidR="00395C68" w:rsidRDefault="00395C68" w:rsidP="000A01DF">
      <w:pPr>
        <w:pStyle w:val="ListParagraph"/>
        <w:numPr>
          <w:ilvl w:val="0"/>
          <w:numId w:val="3"/>
        </w:numPr>
        <w:jc w:val="both"/>
        <w:rPr>
          <w:rFonts w:ascii="Arial" w:hAnsi="Arial" w:cs="Arial"/>
          <w:color w:val="000000"/>
        </w:rPr>
      </w:pPr>
      <w:r>
        <w:rPr>
          <w:rFonts w:ascii="Arial" w:hAnsi="Arial" w:cs="Arial"/>
          <w:color w:val="000000"/>
        </w:rPr>
        <w:t>Дополнителни текови на отпад</w:t>
      </w:r>
    </w:p>
    <w:p w:rsidR="00395C68" w:rsidRDefault="00395C68" w:rsidP="000A01DF">
      <w:pPr>
        <w:pStyle w:val="ListParagraph"/>
        <w:numPr>
          <w:ilvl w:val="0"/>
          <w:numId w:val="3"/>
        </w:numPr>
        <w:jc w:val="both"/>
        <w:rPr>
          <w:rFonts w:ascii="Arial" w:hAnsi="Arial" w:cs="Arial"/>
          <w:color w:val="000000"/>
        </w:rPr>
      </w:pPr>
      <w:r>
        <w:rPr>
          <w:rFonts w:ascii="Arial" w:hAnsi="Arial" w:cs="Arial"/>
          <w:color w:val="000000"/>
        </w:rPr>
        <w:t>Проширена одговорност на производителот</w:t>
      </w:r>
    </w:p>
    <w:p w:rsidR="00395C68" w:rsidRDefault="00395C68" w:rsidP="00395C68">
      <w:pPr>
        <w:pStyle w:val="ListParagraph"/>
        <w:ind w:left="1080"/>
        <w:jc w:val="both"/>
        <w:rPr>
          <w:rFonts w:ascii="Arial" w:hAnsi="Arial" w:cs="Arial"/>
          <w:color w:val="000000"/>
        </w:rPr>
      </w:pPr>
    </w:p>
    <w:p w:rsidR="000A01DF" w:rsidRPr="00395C68" w:rsidRDefault="000A01DF" w:rsidP="000B68E4">
      <w:pPr>
        <w:pStyle w:val="ListParagraph"/>
        <w:numPr>
          <w:ilvl w:val="0"/>
          <w:numId w:val="2"/>
        </w:numPr>
        <w:jc w:val="both"/>
        <w:rPr>
          <w:rFonts w:ascii="Arial" w:hAnsi="Arial" w:cs="Arial"/>
          <w:b/>
          <w:color w:val="000000"/>
        </w:rPr>
      </w:pPr>
      <w:r w:rsidRPr="00395C68">
        <w:rPr>
          <w:rFonts w:ascii="Arial" w:hAnsi="Arial" w:cs="Arial"/>
          <w:b/>
          <w:color w:val="000000"/>
        </w:rPr>
        <w:t>Прописи за животна средина</w:t>
      </w:r>
    </w:p>
    <w:p w:rsidR="000A01DF" w:rsidRPr="00395C68" w:rsidRDefault="00395C68" w:rsidP="00395C68">
      <w:pPr>
        <w:pStyle w:val="ListParagraph"/>
        <w:numPr>
          <w:ilvl w:val="0"/>
          <w:numId w:val="4"/>
        </w:numPr>
        <w:ind w:left="1134"/>
        <w:jc w:val="both"/>
        <w:rPr>
          <w:rFonts w:ascii="Arial" w:hAnsi="Arial" w:cs="Arial"/>
          <w:color w:val="000000"/>
          <w:lang w:val="en-US"/>
        </w:rPr>
      </w:pPr>
      <w:r>
        <w:rPr>
          <w:rFonts w:ascii="Arial" w:hAnsi="Arial" w:cs="Arial"/>
          <w:color w:val="000000"/>
        </w:rPr>
        <w:t>Закон за животната средина</w:t>
      </w:r>
    </w:p>
    <w:p w:rsidR="00395C68" w:rsidRPr="00395C68" w:rsidRDefault="00395C68" w:rsidP="00395C68">
      <w:pPr>
        <w:pStyle w:val="ListParagraph"/>
        <w:numPr>
          <w:ilvl w:val="0"/>
          <w:numId w:val="4"/>
        </w:numPr>
        <w:ind w:left="1134"/>
        <w:jc w:val="both"/>
        <w:rPr>
          <w:rFonts w:ascii="Arial" w:hAnsi="Arial" w:cs="Arial"/>
          <w:color w:val="000000"/>
          <w:lang w:val="en-US"/>
        </w:rPr>
      </w:pPr>
      <w:r>
        <w:rPr>
          <w:rFonts w:ascii="Arial" w:hAnsi="Arial" w:cs="Arial"/>
          <w:color w:val="000000"/>
        </w:rPr>
        <w:t>Подзаконски акти</w:t>
      </w:r>
    </w:p>
    <w:p w:rsidR="00395C68" w:rsidRDefault="00395C68" w:rsidP="00395C68">
      <w:pPr>
        <w:jc w:val="both"/>
        <w:rPr>
          <w:rFonts w:ascii="Arial" w:hAnsi="Arial" w:cs="Arial"/>
          <w:b/>
          <w:color w:val="000000"/>
        </w:rPr>
      </w:pPr>
      <w:r>
        <w:rPr>
          <w:rFonts w:ascii="Arial" w:hAnsi="Arial" w:cs="Arial"/>
          <w:color w:val="000000"/>
        </w:rPr>
        <w:t xml:space="preserve">Целосната програма можете да ја видите на следниот линк: </w:t>
      </w:r>
      <w:hyperlink r:id="rId6" w:history="1">
        <w:r w:rsidR="009540BC">
          <w:rPr>
            <w:rStyle w:val="Hyperlink"/>
          </w:rPr>
          <w:t>ispiti-file-ejdM.pdf</w:t>
        </w:r>
      </w:hyperlink>
    </w:p>
    <w:p w:rsidR="00395C68" w:rsidRDefault="001128D7" w:rsidP="00395C68">
      <w:pPr>
        <w:jc w:val="both"/>
        <w:rPr>
          <w:rFonts w:ascii="Arial" w:hAnsi="Arial" w:cs="Arial"/>
          <w:color w:val="000000"/>
          <w:lang w:val="en-US"/>
        </w:rPr>
      </w:pPr>
      <w:r>
        <w:rPr>
          <w:rFonts w:ascii="Arial" w:hAnsi="Arial" w:cs="Arial"/>
          <w:b/>
          <w:color w:val="000000"/>
        </w:rPr>
        <w:lastRenderedPageBreak/>
        <w:t xml:space="preserve">Предавачи </w:t>
      </w:r>
      <w:r>
        <w:rPr>
          <w:rFonts w:ascii="Arial" w:hAnsi="Arial" w:cs="Arial"/>
          <w:color w:val="000000"/>
        </w:rPr>
        <w:t xml:space="preserve">на Програмата се овластени лица со положен стручен испит за управител на отпад, кои имаат експертиза во областа на животната средина со посебност кон одржливо управување со отпад, истите се претставници од реалниот сектор кои имаат повеќе од </w:t>
      </w:r>
      <w:r>
        <w:rPr>
          <w:rFonts w:ascii="Arial" w:hAnsi="Arial" w:cs="Arial"/>
          <w:color w:val="000000"/>
          <w:lang w:val="en-US"/>
        </w:rPr>
        <w:t>10</w:t>
      </w:r>
      <w:r>
        <w:rPr>
          <w:rFonts w:ascii="Arial" w:hAnsi="Arial" w:cs="Arial"/>
          <w:color w:val="000000"/>
        </w:rPr>
        <w:t xml:space="preserve"> годишно работно искуство во дадената област</w:t>
      </w:r>
      <w:r w:rsidR="002675BD">
        <w:rPr>
          <w:rFonts w:ascii="Arial" w:hAnsi="Arial" w:cs="Arial"/>
          <w:color w:val="000000"/>
          <w:lang w:val="en-US"/>
        </w:rPr>
        <w:t>.</w:t>
      </w:r>
    </w:p>
    <w:p w:rsidR="00E466DB" w:rsidRPr="00E466DB" w:rsidRDefault="00E466DB" w:rsidP="00E466DB">
      <w:pPr>
        <w:pStyle w:val="ListParagraph"/>
        <w:numPr>
          <w:ilvl w:val="0"/>
          <w:numId w:val="8"/>
        </w:numPr>
        <w:jc w:val="both"/>
        <w:rPr>
          <w:rFonts w:ascii="Arial" w:hAnsi="Arial" w:cs="Arial"/>
          <w:color w:val="000000"/>
        </w:rPr>
      </w:pPr>
      <w:r w:rsidRPr="00E466DB">
        <w:rPr>
          <w:rFonts w:ascii="Arial" w:hAnsi="Arial" w:cs="Arial"/>
          <w:b/>
          <w:color w:val="000000"/>
        </w:rPr>
        <w:t>Проф. Д-р Филип Ивановски</w:t>
      </w:r>
      <w:r w:rsidRPr="00E466DB">
        <w:rPr>
          <w:rFonts w:ascii="Arial" w:hAnsi="Arial" w:cs="Arial"/>
          <w:color w:val="000000"/>
        </w:rPr>
        <w:t xml:space="preserve">, </w:t>
      </w:r>
      <w:r w:rsidR="009209F1">
        <w:rPr>
          <w:rFonts w:ascii="Arial" w:hAnsi="Arial" w:cs="Arial"/>
          <w:color w:val="000000"/>
        </w:rPr>
        <w:t>и</w:t>
      </w:r>
      <w:r w:rsidRPr="00E466DB">
        <w:rPr>
          <w:rFonts w:ascii="Arial" w:hAnsi="Arial" w:cs="Arial"/>
          <w:color w:val="000000"/>
        </w:rPr>
        <w:t>звршен Директор на Пакомак Доо, првиот колективен постапувач за отпад во земјава, основан 2010 година од 11 реномирани компании од прехрамбемната инд</w:t>
      </w:r>
      <w:r w:rsidR="006B6E32">
        <w:rPr>
          <w:rFonts w:ascii="Arial" w:hAnsi="Arial" w:cs="Arial"/>
          <w:color w:val="000000"/>
        </w:rPr>
        <w:t>у</w:t>
      </w:r>
      <w:r w:rsidRPr="00E466DB">
        <w:rPr>
          <w:rFonts w:ascii="Arial" w:hAnsi="Arial" w:cs="Arial"/>
          <w:color w:val="000000"/>
        </w:rPr>
        <w:t>стрија.</w:t>
      </w:r>
      <w:r w:rsidRPr="00E466DB">
        <w:t xml:space="preserve"> </w:t>
      </w:r>
      <w:r w:rsidRPr="00E466DB">
        <w:rPr>
          <w:rFonts w:ascii="Arial" w:hAnsi="Arial" w:cs="Arial"/>
          <w:color w:val="000000"/>
        </w:rPr>
        <w:t>Ивановски има над 25 години работно искуство, како инженер во Пивара Скопје АД, Словин Југококкта АД и Извршен Директор на Горска.  На позицијата Извршен Директор на Пакомак е од самото основање и е меѓу првите кои положиле за Управители за отпад во 2011 година.</w:t>
      </w:r>
      <w:r w:rsidRPr="00E466DB">
        <w:rPr>
          <w:rFonts w:ascii="Arial" w:hAnsi="Arial" w:cs="Arial"/>
          <w:color w:val="000000"/>
          <w:lang w:val="en-US"/>
        </w:rPr>
        <w:t xml:space="preserve"> </w:t>
      </w:r>
      <w:r w:rsidRPr="00E466DB">
        <w:rPr>
          <w:rFonts w:ascii="Arial" w:hAnsi="Arial" w:cs="Arial"/>
          <w:color w:val="000000"/>
        </w:rPr>
        <w:t>Ивановски е вонреден професор на УАЦС по предметите Основи на управува</w:t>
      </w:r>
      <w:r w:rsidRPr="00E466DB">
        <w:rPr>
          <w:rFonts w:ascii="Arial" w:hAnsi="Arial" w:cs="Arial"/>
          <w:color w:val="000000"/>
          <w:lang w:val="en-US"/>
        </w:rPr>
        <w:t>w</w:t>
      </w:r>
      <w:r w:rsidRPr="00E466DB">
        <w:rPr>
          <w:rFonts w:ascii="Arial" w:hAnsi="Arial" w:cs="Arial"/>
          <w:color w:val="000000"/>
        </w:rPr>
        <w:t>е со операции и Продажен Менаџмент. Вклучен е во проекти за Циркуларна Економија и зголемување на капацитетите за собирање и рециклирање во земјава. Од основањето во 2017 до крајот на 2023 година е Претседател на Асоцијацијата за управување со посебни текови на отпад при Стопанската Комора на Македонија.</w:t>
      </w:r>
    </w:p>
    <w:p w:rsidR="009209F1" w:rsidRPr="00C12619" w:rsidRDefault="00E466DB" w:rsidP="003D7399">
      <w:pPr>
        <w:pStyle w:val="ListParagraph"/>
        <w:numPr>
          <w:ilvl w:val="0"/>
          <w:numId w:val="8"/>
        </w:numPr>
        <w:jc w:val="both"/>
        <w:rPr>
          <w:rFonts w:ascii="Arial" w:hAnsi="Arial" w:cs="Arial"/>
          <w:noProof/>
          <w:lang w:eastAsia="en-US"/>
        </w:rPr>
      </w:pPr>
      <w:r w:rsidRPr="00C12619">
        <w:rPr>
          <w:rFonts w:ascii="Arial" w:hAnsi="Arial" w:cs="Arial"/>
          <w:b/>
          <w:noProof/>
          <w:color w:val="000000"/>
        </w:rPr>
        <w:t>д-р Александар Матески</w:t>
      </w:r>
      <w:r w:rsidRPr="00C12619">
        <w:rPr>
          <w:rFonts w:ascii="Arial" w:hAnsi="Arial" w:cs="Arial"/>
          <w:noProof/>
          <w:color w:val="000000"/>
        </w:rPr>
        <w:t xml:space="preserve">, </w:t>
      </w:r>
      <w:r w:rsidR="009209F1" w:rsidRPr="00C12619">
        <w:rPr>
          <w:rFonts w:ascii="Arial" w:hAnsi="Arial" w:cs="Arial"/>
          <w:noProof/>
          <w:color w:val="000000"/>
        </w:rPr>
        <w:t>д</w:t>
      </w:r>
      <w:r w:rsidRPr="00C12619">
        <w:rPr>
          <w:rFonts w:ascii="Arial" w:hAnsi="Arial" w:cs="Arial"/>
          <w:noProof/>
          <w:color w:val="000000"/>
        </w:rPr>
        <w:t xml:space="preserve">иректор на сектор за правни и корпоративни работи во Прилепска пиварница </w:t>
      </w:r>
      <w:r w:rsidR="009209F1" w:rsidRPr="00C12619">
        <w:rPr>
          <w:rFonts w:ascii="Arial" w:hAnsi="Arial" w:cs="Arial"/>
          <w:noProof/>
          <w:color w:val="000000"/>
        </w:rPr>
        <w:t>АД</w:t>
      </w:r>
      <w:r w:rsidRPr="00C12619">
        <w:rPr>
          <w:rFonts w:ascii="Arial" w:hAnsi="Arial" w:cs="Arial"/>
          <w:noProof/>
          <w:color w:val="000000"/>
        </w:rPr>
        <w:t xml:space="preserve"> Прилеп</w:t>
      </w:r>
      <w:r w:rsidR="009209F1" w:rsidRPr="00C12619">
        <w:rPr>
          <w:rFonts w:ascii="Arial" w:hAnsi="Arial" w:cs="Arial"/>
          <w:noProof/>
          <w:color w:val="000000"/>
        </w:rPr>
        <w:t>. Матески извршува</w:t>
      </w:r>
      <w:r w:rsidRPr="00C12619">
        <w:rPr>
          <w:rFonts w:ascii="Arial" w:hAnsi="Arial" w:cs="Arial"/>
          <w:noProof/>
          <w:color w:val="000000"/>
        </w:rPr>
        <w:t xml:space="preserve"> работни задачи и од областа на управување со отпад и поседува Уверение за положен испит за вршење работи за управување и постапување со отпад. Коавтор е на „Водич за практична примена на Законот за управување со пакување и отпад од пакување и Законот за проширена одговорност на производителот за управување со посебните текови на отпад“</w:t>
      </w:r>
      <w:r w:rsidR="00C12619" w:rsidRPr="00C12619">
        <w:rPr>
          <w:rFonts w:ascii="Arial" w:hAnsi="Arial" w:cs="Arial"/>
          <w:noProof/>
          <w:color w:val="000000"/>
        </w:rPr>
        <w:t xml:space="preserve"> </w:t>
      </w:r>
      <w:r w:rsidRPr="00C12619">
        <w:rPr>
          <w:rFonts w:ascii="Arial" w:hAnsi="Arial" w:cs="Arial"/>
          <w:noProof/>
          <w:color w:val="000000"/>
        </w:rPr>
        <w:t>и „Прирачник за општинската надлежност во областа на управување со отпад од пакување“.</w:t>
      </w:r>
    </w:p>
    <w:p w:rsidR="009209F1" w:rsidRPr="009209F1" w:rsidRDefault="009209F1" w:rsidP="003D7399">
      <w:pPr>
        <w:pStyle w:val="ListParagraph"/>
        <w:numPr>
          <w:ilvl w:val="0"/>
          <w:numId w:val="8"/>
        </w:numPr>
        <w:jc w:val="both"/>
        <w:rPr>
          <w:rFonts w:ascii="Arial" w:hAnsi="Arial" w:cs="Arial"/>
          <w:lang w:val="en-US" w:eastAsia="en-US"/>
        </w:rPr>
      </w:pPr>
      <w:r w:rsidRPr="009209F1">
        <w:rPr>
          <w:rFonts w:ascii="Arial" w:hAnsi="Arial" w:cs="Arial"/>
          <w:b/>
        </w:rPr>
        <w:t>М-р Ана Мазневска Каранфилова</w:t>
      </w:r>
      <w:r>
        <w:rPr>
          <w:rFonts w:ascii="Arial" w:hAnsi="Arial" w:cs="Arial"/>
          <w:b/>
        </w:rPr>
        <w:t>,</w:t>
      </w:r>
      <w:r w:rsidRPr="009209F1">
        <w:rPr>
          <w:rFonts w:ascii="Arial" w:hAnsi="Arial" w:cs="Arial"/>
        </w:rPr>
        <w:t xml:space="preserve"> раководител на Секторот за управување со отпад во Министерството за животна средина и просторно планирање  каде работи на подготовката на регулатиивите за управувањето со отпад на национално ниво. М-р Каранфилова Мазневска работи и на подготовка на планови за управување со отпад, мониторинг и собирање податоци, како и на изработка и координација на технички и економски студии за управување со специјални текови на отпад. Таа води тим на неколку проекти финансирани од ЕУ поврзани со управувањето со отпад.</w:t>
      </w:r>
    </w:p>
    <w:p w:rsidR="00125D61" w:rsidRDefault="00125D61" w:rsidP="00585D93">
      <w:pPr>
        <w:ind w:right="4"/>
        <w:jc w:val="both"/>
        <w:rPr>
          <w:rFonts w:ascii="Arial" w:eastAsia="Arial" w:hAnsi="Arial" w:cs="Arial"/>
          <w:b/>
        </w:rPr>
      </w:pPr>
      <w:r>
        <w:rPr>
          <w:rFonts w:ascii="Arial" w:eastAsia="Arial" w:hAnsi="Arial" w:cs="Arial"/>
          <w:b/>
        </w:rPr>
        <w:t xml:space="preserve">Динамика на реализација на обуката: </w:t>
      </w:r>
    </w:p>
    <w:p w:rsidR="00125D61" w:rsidRPr="00C12619" w:rsidRDefault="00125D61" w:rsidP="00125D61">
      <w:pPr>
        <w:pStyle w:val="ListParagraph"/>
        <w:numPr>
          <w:ilvl w:val="0"/>
          <w:numId w:val="4"/>
        </w:numPr>
        <w:ind w:right="4"/>
        <w:jc w:val="both"/>
        <w:rPr>
          <w:rFonts w:ascii="Arial" w:eastAsia="Arial" w:hAnsi="Arial" w:cs="Arial"/>
          <w:b/>
        </w:rPr>
      </w:pPr>
      <w:r>
        <w:rPr>
          <w:rFonts w:ascii="Arial" w:eastAsia="Arial" w:hAnsi="Arial" w:cs="Arial"/>
        </w:rPr>
        <w:t xml:space="preserve">Два пати неделно, од </w:t>
      </w:r>
      <w:r w:rsidR="009209F1">
        <w:rPr>
          <w:rFonts w:ascii="Arial" w:eastAsia="Arial" w:hAnsi="Arial" w:cs="Arial"/>
        </w:rPr>
        <w:t>10</w:t>
      </w:r>
      <w:r>
        <w:rPr>
          <w:rFonts w:ascii="Arial" w:eastAsia="Arial" w:hAnsi="Arial" w:cs="Arial"/>
        </w:rPr>
        <w:t>:00-1</w:t>
      </w:r>
      <w:r w:rsidR="009209F1">
        <w:rPr>
          <w:rFonts w:ascii="Arial" w:eastAsia="Arial" w:hAnsi="Arial" w:cs="Arial"/>
        </w:rPr>
        <w:t>4</w:t>
      </w:r>
      <w:r>
        <w:rPr>
          <w:rFonts w:ascii="Arial" w:eastAsia="Arial" w:hAnsi="Arial" w:cs="Arial"/>
        </w:rPr>
        <w:t xml:space="preserve">:00 часот, </w:t>
      </w:r>
      <w:r>
        <w:rPr>
          <w:rFonts w:ascii="Arial" w:eastAsia="Arial" w:hAnsi="Arial" w:cs="Arial"/>
          <w:lang w:val="en-US"/>
        </w:rPr>
        <w:t>online</w:t>
      </w:r>
      <w:r>
        <w:rPr>
          <w:rFonts w:ascii="Arial" w:eastAsia="Arial" w:hAnsi="Arial" w:cs="Arial"/>
        </w:rPr>
        <w:t xml:space="preserve"> на платформата </w:t>
      </w:r>
      <w:r>
        <w:rPr>
          <w:rFonts w:ascii="Arial" w:eastAsia="Arial" w:hAnsi="Arial" w:cs="Arial"/>
          <w:lang w:val="en-US"/>
        </w:rPr>
        <w:t>Webex Cisco</w:t>
      </w:r>
    </w:p>
    <w:p w:rsidR="00C12619" w:rsidRPr="00125D61" w:rsidRDefault="00C12619" w:rsidP="00125D61">
      <w:pPr>
        <w:pStyle w:val="ListParagraph"/>
        <w:numPr>
          <w:ilvl w:val="0"/>
          <w:numId w:val="4"/>
        </w:numPr>
        <w:ind w:right="4"/>
        <w:jc w:val="both"/>
        <w:rPr>
          <w:rFonts w:ascii="Arial" w:eastAsia="Arial" w:hAnsi="Arial" w:cs="Arial"/>
          <w:b/>
        </w:rPr>
      </w:pPr>
      <w:r>
        <w:rPr>
          <w:rFonts w:ascii="Arial" w:eastAsia="Arial" w:hAnsi="Arial" w:cs="Arial"/>
        </w:rPr>
        <w:t xml:space="preserve">Предавањата започнуваат од </w:t>
      </w:r>
      <w:r w:rsidR="00F905E4" w:rsidRPr="00F905E4">
        <w:rPr>
          <w:rFonts w:ascii="Arial" w:eastAsia="Arial" w:hAnsi="Arial" w:cs="Arial"/>
          <w:b/>
        </w:rPr>
        <w:t>16</w:t>
      </w:r>
      <w:r w:rsidR="00414D65" w:rsidRPr="00F905E4">
        <w:rPr>
          <w:rFonts w:ascii="Arial" w:eastAsia="Arial" w:hAnsi="Arial" w:cs="Arial"/>
          <w:b/>
        </w:rPr>
        <w:t xml:space="preserve"> февруари</w:t>
      </w:r>
      <w:r w:rsidR="003F6D8F" w:rsidRPr="00F905E4">
        <w:rPr>
          <w:rFonts w:ascii="Arial" w:eastAsia="Arial" w:hAnsi="Arial" w:cs="Arial"/>
          <w:b/>
          <w:lang w:val="en-US"/>
        </w:rPr>
        <w:t xml:space="preserve"> (</w:t>
      </w:r>
      <w:r w:rsidR="00414D65" w:rsidRPr="00F905E4">
        <w:rPr>
          <w:rFonts w:ascii="Arial" w:eastAsia="Arial" w:hAnsi="Arial" w:cs="Arial"/>
          <w:b/>
        </w:rPr>
        <w:t>понеделни</w:t>
      </w:r>
      <w:r w:rsidR="005B4F1F" w:rsidRPr="00F905E4">
        <w:rPr>
          <w:rFonts w:ascii="Arial" w:eastAsia="Arial" w:hAnsi="Arial" w:cs="Arial"/>
          <w:b/>
        </w:rPr>
        <w:t>к</w:t>
      </w:r>
      <w:r w:rsidR="003F6D8F" w:rsidRPr="00F905E4">
        <w:rPr>
          <w:rFonts w:ascii="Arial" w:eastAsia="Arial" w:hAnsi="Arial" w:cs="Arial"/>
          <w:b/>
        </w:rPr>
        <w:t>)</w:t>
      </w:r>
    </w:p>
    <w:p w:rsidR="00585D93" w:rsidRPr="004C5EFA" w:rsidRDefault="00585D93" w:rsidP="00585D93">
      <w:pPr>
        <w:ind w:right="4"/>
        <w:jc w:val="both"/>
        <w:rPr>
          <w:rFonts w:ascii="Arial" w:eastAsia="Arial" w:hAnsi="Arial" w:cs="Arial"/>
          <w:i/>
        </w:rPr>
      </w:pPr>
      <w:r w:rsidRPr="004C5EFA">
        <w:rPr>
          <w:rFonts w:ascii="Arial" w:eastAsia="Arial" w:hAnsi="Arial" w:cs="Arial"/>
          <w:i/>
        </w:rPr>
        <w:t>За сите учесници на обуката ќе биде обезбедено:</w:t>
      </w:r>
      <w:r w:rsidRPr="004C5EFA">
        <w:rPr>
          <w:rFonts w:ascii="Arial" w:eastAsia="Arial" w:hAnsi="Arial" w:cs="Arial"/>
          <w:i/>
        </w:rPr>
        <w:tab/>
      </w:r>
    </w:p>
    <w:p w:rsidR="00585D93" w:rsidRPr="00B37FE0" w:rsidRDefault="00585D93" w:rsidP="00585D93">
      <w:pPr>
        <w:widowControl w:val="0"/>
        <w:numPr>
          <w:ilvl w:val="0"/>
          <w:numId w:val="7"/>
        </w:numPr>
        <w:suppressAutoHyphens/>
        <w:autoSpaceDN w:val="0"/>
        <w:spacing w:after="0" w:line="240" w:lineRule="auto"/>
        <w:ind w:right="4"/>
        <w:jc w:val="both"/>
        <w:rPr>
          <w:rFonts w:ascii="Arial" w:eastAsia="Arial" w:hAnsi="Arial" w:cs="Arial"/>
        </w:rPr>
      </w:pPr>
      <w:r>
        <w:rPr>
          <w:rFonts w:ascii="Arial" w:eastAsia="Arial" w:hAnsi="Arial" w:cs="Arial"/>
        </w:rPr>
        <w:t>упатства за приклучување на онлајн</w:t>
      </w:r>
      <w:r w:rsidRPr="00B37FE0">
        <w:rPr>
          <w:rFonts w:ascii="Arial" w:eastAsia="Arial" w:hAnsi="Arial" w:cs="Arial"/>
        </w:rPr>
        <w:t xml:space="preserve"> семинар</w:t>
      </w:r>
      <w:r>
        <w:rPr>
          <w:rFonts w:ascii="Arial" w:eastAsia="Arial" w:hAnsi="Arial" w:cs="Arial"/>
        </w:rPr>
        <w:t>от</w:t>
      </w:r>
      <w:r w:rsidRPr="00B37FE0">
        <w:rPr>
          <w:rFonts w:ascii="Arial" w:eastAsia="Arial" w:hAnsi="Arial" w:cs="Arial"/>
        </w:rPr>
        <w:t>;</w:t>
      </w:r>
    </w:p>
    <w:p w:rsidR="00585D93" w:rsidRPr="00B37FE0" w:rsidRDefault="00585D93" w:rsidP="00585D93">
      <w:pPr>
        <w:widowControl w:val="0"/>
        <w:numPr>
          <w:ilvl w:val="0"/>
          <w:numId w:val="7"/>
        </w:numPr>
        <w:suppressAutoHyphens/>
        <w:autoSpaceDN w:val="0"/>
        <w:spacing w:after="0" w:line="240" w:lineRule="auto"/>
        <w:ind w:right="4"/>
        <w:jc w:val="both"/>
        <w:rPr>
          <w:rFonts w:ascii="Arial" w:eastAsia="Arial" w:hAnsi="Arial" w:cs="Arial"/>
        </w:rPr>
      </w:pPr>
      <w:r w:rsidRPr="00B37FE0">
        <w:rPr>
          <w:rFonts w:ascii="Arial" w:eastAsia="Arial" w:hAnsi="Arial" w:cs="Arial"/>
        </w:rPr>
        <w:t>работни материјали во електронска верзија;</w:t>
      </w:r>
    </w:p>
    <w:p w:rsidR="009209F1" w:rsidRDefault="009209F1" w:rsidP="00585D93">
      <w:pPr>
        <w:widowControl w:val="0"/>
        <w:numPr>
          <w:ilvl w:val="0"/>
          <w:numId w:val="7"/>
        </w:numPr>
        <w:suppressAutoHyphens/>
        <w:autoSpaceDN w:val="0"/>
        <w:spacing w:after="0" w:line="240" w:lineRule="auto"/>
        <w:ind w:right="4"/>
        <w:jc w:val="both"/>
        <w:rPr>
          <w:rFonts w:ascii="Arial" w:eastAsia="Arial" w:hAnsi="Arial" w:cs="Arial"/>
        </w:rPr>
      </w:pPr>
      <w:r>
        <w:rPr>
          <w:rFonts w:ascii="Arial" w:eastAsia="Arial" w:hAnsi="Arial" w:cs="Arial"/>
        </w:rPr>
        <w:t>Пробно тестирање (проверка на знаење)</w:t>
      </w:r>
    </w:p>
    <w:p w:rsidR="00125D61" w:rsidRPr="004C5EFA" w:rsidRDefault="00125D61" w:rsidP="00585D93">
      <w:pPr>
        <w:widowControl w:val="0"/>
        <w:numPr>
          <w:ilvl w:val="0"/>
          <w:numId w:val="7"/>
        </w:numPr>
        <w:suppressAutoHyphens/>
        <w:autoSpaceDN w:val="0"/>
        <w:spacing w:after="0" w:line="240" w:lineRule="auto"/>
        <w:ind w:right="4"/>
        <w:jc w:val="both"/>
        <w:rPr>
          <w:rFonts w:ascii="Arial" w:eastAsia="Arial" w:hAnsi="Arial" w:cs="Arial"/>
        </w:rPr>
      </w:pPr>
      <w:r>
        <w:rPr>
          <w:rFonts w:ascii="Arial" w:eastAsia="Arial" w:hAnsi="Arial" w:cs="Arial"/>
        </w:rPr>
        <w:t>Потврда за учество во обука за стручно оспособување за управување и/или постапување со отпад</w:t>
      </w:r>
    </w:p>
    <w:p w:rsidR="001B3BD0" w:rsidRPr="00395C68" w:rsidRDefault="00585D93" w:rsidP="004347F1">
      <w:pPr>
        <w:ind w:right="4" w:firstLine="426"/>
        <w:jc w:val="both"/>
        <w:rPr>
          <w:rFonts w:ascii="Arial" w:hAnsi="Arial" w:cs="Arial"/>
          <w:color w:val="000000"/>
        </w:rPr>
      </w:pPr>
      <w:r w:rsidRPr="00B37FE0">
        <w:rPr>
          <w:rFonts w:ascii="Arial" w:eastAsia="Arial" w:hAnsi="Arial" w:cs="Arial"/>
          <w:color w:val="000000"/>
        </w:rPr>
        <w:br/>
      </w:r>
      <w:r w:rsidRPr="00B37FE0">
        <w:rPr>
          <w:rFonts w:ascii="Arial" w:eastAsia="Arial" w:hAnsi="Arial" w:cs="Arial"/>
          <w:b/>
          <w:i/>
          <w:color w:val="000000"/>
          <w:u w:val="single"/>
        </w:rPr>
        <w:t>Сите заинтересирани за учество</w:t>
      </w:r>
      <w:r w:rsidR="009209F1">
        <w:rPr>
          <w:rFonts w:ascii="Arial" w:eastAsia="Arial" w:hAnsi="Arial" w:cs="Arial"/>
          <w:b/>
          <w:i/>
          <w:color w:val="000000"/>
          <w:u w:val="single"/>
        </w:rPr>
        <w:t xml:space="preserve"> можат</w:t>
      </w:r>
      <w:r w:rsidRPr="00B37FE0">
        <w:rPr>
          <w:rFonts w:ascii="Arial" w:eastAsia="Arial" w:hAnsi="Arial" w:cs="Arial"/>
          <w:b/>
          <w:i/>
          <w:color w:val="000000"/>
          <w:u w:val="single"/>
        </w:rPr>
        <w:t xml:space="preserve"> да се пријават најдоцна до </w:t>
      </w:r>
      <w:r w:rsidR="004347F1" w:rsidRPr="00F905E4">
        <w:rPr>
          <w:rFonts w:ascii="Arial" w:eastAsia="Arial" w:hAnsi="Arial" w:cs="Arial"/>
          <w:b/>
          <w:i/>
          <w:color w:val="000000"/>
          <w:u w:val="single"/>
        </w:rPr>
        <w:t>12</w:t>
      </w:r>
      <w:r w:rsidRPr="00F905E4">
        <w:rPr>
          <w:rFonts w:ascii="Arial" w:eastAsia="Arial" w:hAnsi="Arial" w:cs="Arial"/>
          <w:b/>
          <w:i/>
          <w:color w:val="000000"/>
          <w:u w:val="single"/>
        </w:rPr>
        <w:t>.</w:t>
      </w:r>
      <w:r w:rsidR="004347F1" w:rsidRPr="00F905E4">
        <w:rPr>
          <w:rFonts w:ascii="Arial" w:eastAsia="Arial" w:hAnsi="Arial" w:cs="Arial"/>
          <w:b/>
          <w:i/>
          <w:color w:val="000000"/>
          <w:u w:val="single"/>
        </w:rPr>
        <w:t>2.</w:t>
      </w:r>
      <w:r w:rsidRPr="00F905E4">
        <w:rPr>
          <w:rFonts w:ascii="Arial" w:eastAsia="Arial" w:hAnsi="Arial" w:cs="Arial"/>
          <w:b/>
          <w:i/>
          <w:color w:val="000000"/>
          <w:u w:val="single"/>
        </w:rPr>
        <w:t>202</w:t>
      </w:r>
      <w:r w:rsidR="00F905E4" w:rsidRPr="00F905E4">
        <w:rPr>
          <w:rFonts w:ascii="Arial" w:eastAsia="Arial" w:hAnsi="Arial" w:cs="Arial"/>
          <w:b/>
          <w:i/>
          <w:color w:val="000000"/>
          <w:u w:val="single"/>
        </w:rPr>
        <w:t>6</w:t>
      </w:r>
      <w:r w:rsidRPr="00F905E4">
        <w:rPr>
          <w:rFonts w:ascii="Arial" w:eastAsia="Arial" w:hAnsi="Arial" w:cs="Arial"/>
          <w:b/>
          <w:i/>
          <w:color w:val="000000"/>
          <w:u w:val="single"/>
        </w:rPr>
        <w:t xml:space="preserve"> година.</w:t>
      </w:r>
    </w:p>
    <w:sectPr w:rsidR="001B3BD0" w:rsidRPr="00395C68" w:rsidSect="004347F1">
      <w:pgSz w:w="12240" w:h="15840"/>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339A0"/>
    <w:multiLevelType w:val="hybridMultilevel"/>
    <w:tmpl w:val="BF3C038C"/>
    <w:lvl w:ilvl="0" w:tplc="E9F873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D28D0"/>
    <w:multiLevelType w:val="hybridMultilevel"/>
    <w:tmpl w:val="BF5A78C4"/>
    <w:lvl w:ilvl="0" w:tplc="17EAB4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EC5115"/>
    <w:multiLevelType w:val="hybridMultilevel"/>
    <w:tmpl w:val="B8287ED0"/>
    <w:lvl w:ilvl="0" w:tplc="E9F873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F750C5"/>
    <w:multiLevelType w:val="hybridMultilevel"/>
    <w:tmpl w:val="3E0E2DC4"/>
    <w:lvl w:ilvl="0" w:tplc="93EA157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CA22507"/>
    <w:multiLevelType w:val="hybridMultilevel"/>
    <w:tmpl w:val="492A61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1028BC"/>
    <w:multiLevelType w:val="hybridMultilevel"/>
    <w:tmpl w:val="2602A344"/>
    <w:lvl w:ilvl="0" w:tplc="93EA15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AA716C"/>
    <w:multiLevelType w:val="hybridMultilevel"/>
    <w:tmpl w:val="09DA2A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0EB3DCE"/>
    <w:multiLevelType w:val="hybridMultilevel"/>
    <w:tmpl w:val="2F703C7C"/>
    <w:lvl w:ilvl="0" w:tplc="17EAB48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4"/>
  </w:num>
  <w:num w:numId="3">
    <w:abstractNumId w:val="3"/>
  </w:num>
  <w:num w:numId="4">
    <w:abstractNumId w:val="1"/>
  </w:num>
  <w:num w:numId="5">
    <w:abstractNumId w:val="2"/>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A2D"/>
    <w:rsid w:val="000A01DF"/>
    <w:rsid w:val="000B68E4"/>
    <w:rsid w:val="000E5468"/>
    <w:rsid w:val="001128D7"/>
    <w:rsid w:val="00125D61"/>
    <w:rsid w:val="0013207E"/>
    <w:rsid w:val="00132CE9"/>
    <w:rsid w:val="001B3BD0"/>
    <w:rsid w:val="002675BD"/>
    <w:rsid w:val="00294D35"/>
    <w:rsid w:val="002C635C"/>
    <w:rsid w:val="00395C68"/>
    <w:rsid w:val="003D4729"/>
    <w:rsid w:val="003F6D8F"/>
    <w:rsid w:val="00414D65"/>
    <w:rsid w:val="004347F1"/>
    <w:rsid w:val="004619F5"/>
    <w:rsid w:val="004F1FC9"/>
    <w:rsid w:val="00583A2D"/>
    <w:rsid w:val="00585D93"/>
    <w:rsid w:val="005B4F1F"/>
    <w:rsid w:val="005F138D"/>
    <w:rsid w:val="006B6E32"/>
    <w:rsid w:val="007975B4"/>
    <w:rsid w:val="007E198A"/>
    <w:rsid w:val="007E37AF"/>
    <w:rsid w:val="009209F1"/>
    <w:rsid w:val="00933007"/>
    <w:rsid w:val="009540BC"/>
    <w:rsid w:val="00AA5DBA"/>
    <w:rsid w:val="00AA6F7B"/>
    <w:rsid w:val="00B4007D"/>
    <w:rsid w:val="00BC23CF"/>
    <w:rsid w:val="00C12619"/>
    <w:rsid w:val="00E4420C"/>
    <w:rsid w:val="00E466DB"/>
    <w:rsid w:val="00F90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B083F"/>
  <w15:chartTrackingRefBased/>
  <w15:docId w15:val="{8526213F-2AD8-46C8-83BF-48D81727E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07D"/>
    <w:pPr>
      <w:spacing w:after="200" w:line="276" w:lineRule="auto"/>
    </w:pPr>
    <w:rPr>
      <w:rFonts w:ascii="Calibri" w:eastAsia="Times New Roman" w:hAnsi="Calibri" w:cs="Times New Roman"/>
      <w:lang w:val="mk-MK"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007D"/>
    <w:pPr>
      <w:spacing w:after="0" w:line="240" w:lineRule="auto"/>
    </w:pPr>
    <w:rPr>
      <w:rFonts w:ascii="Times New Roman" w:hAnsi="Times New Roman"/>
      <w:sz w:val="24"/>
      <w:szCs w:val="24"/>
    </w:rPr>
  </w:style>
  <w:style w:type="character" w:styleId="Strong">
    <w:name w:val="Strong"/>
    <w:uiPriority w:val="22"/>
    <w:qFormat/>
    <w:rsid w:val="00B4007D"/>
    <w:rPr>
      <w:b/>
      <w:bCs/>
    </w:rPr>
  </w:style>
  <w:style w:type="paragraph" w:styleId="ListParagraph">
    <w:name w:val="List Paragraph"/>
    <w:basedOn w:val="Normal"/>
    <w:uiPriority w:val="34"/>
    <w:qFormat/>
    <w:rsid w:val="000B68E4"/>
    <w:pPr>
      <w:ind w:left="720"/>
      <w:contextualSpacing/>
    </w:pPr>
  </w:style>
  <w:style w:type="character" w:styleId="Hyperlink">
    <w:name w:val="Hyperlink"/>
    <w:basedOn w:val="DefaultParagraphFont"/>
    <w:uiPriority w:val="99"/>
    <w:unhideWhenUsed/>
    <w:rsid w:val="00395C68"/>
    <w:rPr>
      <w:color w:val="0563C1" w:themeColor="hyperlink"/>
      <w:u w:val="single"/>
    </w:rPr>
  </w:style>
  <w:style w:type="paragraph" w:styleId="BalloonText">
    <w:name w:val="Balloon Text"/>
    <w:basedOn w:val="Normal"/>
    <w:link w:val="BalloonTextChar"/>
    <w:uiPriority w:val="99"/>
    <w:semiHidden/>
    <w:unhideWhenUsed/>
    <w:rsid w:val="00E466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6DB"/>
    <w:rPr>
      <w:rFonts w:ascii="Segoe UI" w:eastAsia="Times New Roman" w:hAnsi="Segoe UI" w:cs="Segoe UI"/>
      <w:sz w:val="18"/>
      <w:szCs w:val="18"/>
      <w:lang w:val="mk-MK" w:eastAsia="mk-MK"/>
    </w:rPr>
  </w:style>
  <w:style w:type="character" w:styleId="FollowedHyperlink">
    <w:name w:val="FollowedHyperlink"/>
    <w:basedOn w:val="DefaultParagraphFont"/>
    <w:uiPriority w:val="99"/>
    <w:semiHidden/>
    <w:unhideWhenUsed/>
    <w:rsid w:val="004619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881688">
      <w:bodyDiv w:val="1"/>
      <w:marLeft w:val="0"/>
      <w:marRight w:val="0"/>
      <w:marTop w:val="0"/>
      <w:marBottom w:val="0"/>
      <w:divBdr>
        <w:top w:val="none" w:sz="0" w:space="0" w:color="auto"/>
        <w:left w:val="none" w:sz="0" w:space="0" w:color="auto"/>
        <w:bottom w:val="none" w:sz="0" w:space="0" w:color="auto"/>
        <w:right w:val="none" w:sz="0" w:space="0" w:color="auto"/>
      </w:divBdr>
    </w:div>
    <w:div w:id="884873084">
      <w:bodyDiv w:val="1"/>
      <w:marLeft w:val="0"/>
      <w:marRight w:val="0"/>
      <w:marTop w:val="0"/>
      <w:marBottom w:val="0"/>
      <w:divBdr>
        <w:top w:val="none" w:sz="0" w:space="0" w:color="auto"/>
        <w:left w:val="none" w:sz="0" w:space="0" w:color="auto"/>
        <w:bottom w:val="none" w:sz="0" w:space="0" w:color="auto"/>
        <w:right w:val="none" w:sz="0" w:space="0" w:color="auto"/>
      </w:divBdr>
    </w:div>
    <w:div w:id="150813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al.mdt.gov.mk/post-body-files/ispiti-file-ejdM.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3</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Mihajlo Donev</dc:creator>
  <cp:keywords/>
  <dc:description/>
  <cp:lastModifiedBy>Mihajlo Donev</cp:lastModifiedBy>
  <cp:revision>27</cp:revision>
  <cp:lastPrinted>2024-06-28T07:29:00Z</cp:lastPrinted>
  <dcterms:created xsi:type="dcterms:W3CDTF">2023-07-21T09:19:00Z</dcterms:created>
  <dcterms:modified xsi:type="dcterms:W3CDTF">2026-01-30T07:31:00Z</dcterms:modified>
</cp:coreProperties>
</file>